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828F4" w14:textId="77777777" w:rsidR="0061543B" w:rsidRDefault="0061543B" w:rsidP="00966F62">
      <w:pPr>
        <w:spacing w:after="0" w:line="240" w:lineRule="auto"/>
        <w:rPr>
          <w:rFonts w:cs="Tahoma"/>
          <w:b/>
          <w:bCs/>
        </w:rPr>
      </w:pPr>
    </w:p>
    <w:p w14:paraId="18F7F5A1" w14:textId="77777777" w:rsidR="00966F62" w:rsidRDefault="00966F62" w:rsidP="00966F62">
      <w:pPr>
        <w:spacing w:after="0" w:line="240" w:lineRule="auto"/>
        <w:rPr>
          <w:rFonts w:cs="Tahoma"/>
          <w:b/>
          <w:bCs/>
        </w:rPr>
      </w:pPr>
      <w:r w:rsidRPr="00966F62">
        <w:rPr>
          <w:rFonts w:cs="Tahoma"/>
          <w:b/>
          <w:bCs/>
        </w:rPr>
        <w:t>AD.271.</w:t>
      </w:r>
      <w:r w:rsidR="00757C49">
        <w:rPr>
          <w:rFonts w:cs="Tahoma"/>
          <w:b/>
          <w:bCs/>
        </w:rPr>
        <w:t>5</w:t>
      </w:r>
      <w:r w:rsidRPr="00966F62">
        <w:rPr>
          <w:rFonts w:cs="Tahoma"/>
          <w:b/>
          <w:bCs/>
        </w:rPr>
        <w:t>.2020</w:t>
      </w:r>
    </w:p>
    <w:p w14:paraId="7B96E4EC" w14:textId="77777777" w:rsidR="00736328" w:rsidRPr="00736328" w:rsidRDefault="00736328" w:rsidP="00966F62">
      <w:pPr>
        <w:spacing w:after="0" w:line="240" w:lineRule="auto"/>
        <w:jc w:val="right"/>
        <w:rPr>
          <w:rFonts w:cs="Tahoma"/>
          <w:b/>
          <w:bCs/>
        </w:rPr>
      </w:pPr>
      <w:r w:rsidRPr="00736328">
        <w:rPr>
          <w:rFonts w:cs="Tahoma"/>
          <w:b/>
          <w:bCs/>
        </w:rPr>
        <w:t xml:space="preserve">Załącznik nr </w:t>
      </w:r>
      <w:r w:rsidR="00170C4B">
        <w:rPr>
          <w:rFonts w:cs="Tahoma"/>
          <w:b/>
          <w:bCs/>
        </w:rPr>
        <w:t>4</w:t>
      </w:r>
      <w:r w:rsidRPr="00736328">
        <w:rPr>
          <w:rFonts w:cs="Tahoma"/>
          <w:b/>
          <w:bCs/>
        </w:rPr>
        <w:t xml:space="preserve"> do SIWZ</w:t>
      </w:r>
    </w:p>
    <w:p w14:paraId="66D91DDB" w14:textId="77777777" w:rsidR="00736328" w:rsidRPr="00736328" w:rsidRDefault="00736328" w:rsidP="00736328">
      <w:pPr>
        <w:pStyle w:val="Default"/>
        <w:rPr>
          <w:rFonts w:asciiTheme="minorHAnsi" w:hAnsiTheme="minorHAnsi"/>
        </w:rPr>
      </w:pPr>
    </w:p>
    <w:p w14:paraId="325B3898" w14:textId="77777777" w:rsidR="00736328" w:rsidRDefault="00736328" w:rsidP="00736328">
      <w:pPr>
        <w:pStyle w:val="CM38"/>
        <w:jc w:val="center"/>
        <w:rPr>
          <w:rFonts w:asciiTheme="minorHAnsi" w:hAnsiTheme="minorHAnsi" w:cs="Tahoma"/>
          <w:b/>
          <w:bCs/>
          <w:sz w:val="40"/>
          <w:szCs w:val="40"/>
        </w:rPr>
      </w:pPr>
      <w:r w:rsidRPr="00736328">
        <w:rPr>
          <w:rFonts w:asciiTheme="minorHAnsi" w:hAnsiTheme="minorHAnsi" w:cs="Tahoma"/>
          <w:b/>
          <w:bCs/>
          <w:sz w:val="40"/>
          <w:szCs w:val="40"/>
        </w:rPr>
        <w:t>FORMULARZ OFERTY</w:t>
      </w:r>
    </w:p>
    <w:p w14:paraId="7096F77B" w14:textId="77777777" w:rsidR="00736328" w:rsidRPr="005A11A2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</w:rPr>
      </w:pP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 xml:space="preserve">                                                    </w:t>
      </w:r>
    </w:p>
    <w:p w14:paraId="6AA128D6" w14:textId="77777777" w:rsidR="00736328" w:rsidRPr="00736328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</w:pP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Zamawiający:</w:t>
      </w: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="00966F62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Związek Gmin Zagłębia Miedziowego</w:t>
      </w:r>
    </w:p>
    <w:p w14:paraId="43A87D06" w14:textId="77777777" w:rsidR="00736328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 w:rsidRPr="00736328">
        <w:rPr>
          <w:rFonts w:cs="Tahoma"/>
          <w:b/>
          <w:bCs/>
          <w:color w:val="000000"/>
          <w:sz w:val="28"/>
          <w:szCs w:val="28"/>
        </w:rPr>
        <w:t xml:space="preserve">ul. </w:t>
      </w:r>
      <w:r w:rsidR="00966F62">
        <w:rPr>
          <w:rFonts w:cs="Tahoma"/>
          <w:b/>
          <w:bCs/>
          <w:color w:val="000000"/>
          <w:sz w:val="28"/>
          <w:szCs w:val="28"/>
        </w:rPr>
        <w:t>Mała 1</w:t>
      </w:r>
    </w:p>
    <w:p w14:paraId="31D11C82" w14:textId="77777777" w:rsidR="00736328" w:rsidRPr="00736328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>
        <w:rPr>
          <w:rFonts w:cs="Tahoma"/>
          <w:b/>
          <w:bCs/>
          <w:color w:val="000000"/>
          <w:sz w:val="28"/>
          <w:szCs w:val="28"/>
        </w:rPr>
        <w:t>59-</w:t>
      </w:r>
      <w:r w:rsidR="00966F62">
        <w:rPr>
          <w:rFonts w:cs="Tahoma"/>
          <w:b/>
          <w:bCs/>
          <w:color w:val="000000"/>
          <w:sz w:val="28"/>
          <w:szCs w:val="28"/>
        </w:rPr>
        <w:t>10</w:t>
      </w:r>
      <w:r w:rsidR="00E12DD3">
        <w:rPr>
          <w:rFonts w:cs="Tahoma"/>
          <w:b/>
          <w:bCs/>
          <w:color w:val="000000"/>
          <w:sz w:val="28"/>
          <w:szCs w:val="28"/>
        </w:rPr>
        <w:t>0</w:t>
      </w:r>
      <w:r w:rsidR="00966F62">
        <w:rPr>
          <w:rFonts w:cs="Tahoma"/>
          <w:b/>
          <w:bCs/>
          <w:color w:val="000000"/>
          <w:sz w:val="28"/>
          <w:szCs w:val="28"/>
        </w:rPr>
        <w:t xml:space="preserve"> Polkowice</w:t>
      </w:r>
    </w:p>
    <w:p w14:paraId="3E3F6C16" w14:textId="77777777" w:rsidR="00736328" w:rsidRPr="00736328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/>
        </w:rPr>
      </w:pPr>
    </w:p>
    <w:p w14:paraId="22225F10" w14:textId="77777777" w:rsidR="00736328" w:rsidRPr="00736328" w:rsidRDefault="00736328" w:rsidP="009B512D">
      <w:pPr>
        <w:keepNext/>
        <w:widowControl w:val="0"/>
        <w:numPr>
          <w:ilvl w:val="0"/>
          <w:numId w:val="3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736328">
        <w:rPr>
          <w:rFonts w:cs="Tahoma"/>
          <w:b/>
        </w:rPr>
        <w:t>WYKONAWCA:</w:t>
      </w:r>
    </w:p>
    <w:p w14:paraId="1BA59ED7" w14:textId="77777777" w:rsidR="00736328" w:rsidRPr="00736328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/>
        </w:rPr>
      </w:pPr>
      <w:r w:rsidRPr="00736328">
        <w:rPr>
          <w:rFonts w:cs="Tahoma"/>
          <w:b/>
          <w:color w:val="000000"/>
        </w:rPr>
        <w:t>Niniejsza oferta zostaje złożona przez</w:t>
      </w:r>
      <w:r w:rsidRPr="00736328">
        <w:rPr>
          <w:rFonts w:cs="Tahoma"/>
          <w:b/>
          <w:color w:val="000000"/>
          <w:vertAlign w:val="superscript"/>
        </w:rPr>
        <w:footnoteReference w:id="1"/>
      </w:r>
      <w:r w:rsidRPr="00736328">
        <w:rPr>
          <w:rFonts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736328" w:rsidRPr="00736328" w14:paraId="74A16905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BCB5028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1CEF543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A3BFF0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 xml:space="preserve">Adres(y) </w:t>
            </w:r>
            <w:r w:rsidRPr="00736328">
              <w:rPr>
                <w:rFonts w:cs="Tahoma"/>
                <w:b/>
                <w:caps/>
                <w:color w:val="000000"/>
              </w:rPr>
              <w:t>W</w:t>
            </w:r>
            <w:r w:rsidRPr="00736328">
              <w:rPr>
                <w:rFonts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40747A9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654F756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REGON</w:t>
            </w:r>
          </w:p>
        </w:tc>
      </w:tr>
      <w:tr w:rsidR="00736328" w:rsidRPr="00736328" w14:paraId="0675D704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C94B" w14:textId="77777777" w:rsid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  <w:p w14:paraId="09A5326B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E334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FB70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BE58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1AD2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</w:tr>
    </w:tbl>
    <w:p w14:paraId="71C65711" w14:textId="77777777" w:rsidR="00736328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6107243B" w14:textId="77777777" w:rsidR="00736328" w:rsidRPr="00736328" w:rsidRDefault="00736328" w:rsidP="009B512D">
      <w:pPr>
        <w:keepNext/>
        <w:widowControl w:val="0"/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736328">
        <w:rPr>
          <w:rFonts w:cs="Tahoma"/>
          <w:b/>
        </w:rPr>
        <w:t>DANE KONTAKTOWE WYKONAWCY</w:t>
      </w:r>
      <w:r w:rsidRPr="00736328">
        <w:rPr>
          <w:rFonts w:cs="Tahoma"/>
          <w:b/>
          <w:vertAlign w:val="superscript"/>
        </w:rPr>
        <w:footnoteReference w:id="2"/>
      </w:r>
      <w:r w:rsidRPr="00736328">
        <w:rPr>
          <w:rFonts w:cs="Tahoma"/>
          <w:b/>
        </w:rPr>
        <w:t xml:space="preserve">: </w:t>
      </w:r>
    </w:p>
    <w:p w14:paraId="6A05CB6A" w14:textId="77777777" w:rsidR="00736328" w:rsidRPr="00736328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736328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36328" w:rsidRPr="00736328" w14:paraId="7CB162F9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59957E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736328">
              <w:rPr>
                <w:rFonts w:cs="Tahoma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09DF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598C76AB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736328" w:rsidRPr="00736328" w14:paraId="0DE32DAC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C2ED707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736328">
              <w:rPr>
                <w:rFonts w:cs="Tahoma"/>
                <w:lang w:val="de-DE"/>
              </w:rPr>
              <w:t>Adres korespondencyjny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0906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3EF31115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52BD5A92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5BC732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736328">
              <w:rPr>
                <w:rFonts w:cs="Tahoma"/>
                <w:lang w:val="de-DE"/>
              </w:rPr>
              <w:t>Nr telefonu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AD57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1207DD31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5AF558A8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5486E9A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736328">
              <w:rPr>
                <w:rFonts w:cs="Tahoma"/>
                <w:lang w:val="de-DE"/>
              </w:rPr>
              <w:t xml:space="preserve">Nr faksu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E270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3D46AA05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1A631419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15712E1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736328">
              <w:rPr>
                <w:rFonts w:cs="Tahoma"/>
                <w:lang w:val="de-DE"/>
              </w:rPr>
              <w:t>Adres e-mail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0027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341EBDC6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6606BB47" w14:textId="77777777" w:rsidR="00736328" w:rsidRPr="00736328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404040"/>
        </w:rPr>
      </w:pPr>
      <w:r w:rsidRPr="00736328">
        <w:rPr>
          <w:rFonts w:cs="Tahoma"/>
          <w:b/>
          <w:bCs/>
          <w:color w:val="404040"/>
          <w:sz w:val="28"/>
          <w:szCs w:val="28"/>
        </w:rPr>
        <w:t xml:space="preserve">    </w:t>
      </w:r>
    </w:p>
    <w:p w14:paraId="2B4B757A" w14:textId="77777777" w:rsidR="00736328" w:rsidRPr="00736328" w:rsidRDefault="00736328" w:rsidP="00736328">
      <w:p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Jestem/Jesteśmy mikroprzedsiębiorstwem bądź małym lub średnim przedsiębiorstwem: ............................  (wpisać TAK lub NIE)</w:t>
      </w:r>
    </w:p>
    <w:p w14:paraId="08E68544" w14:textId="77777777" w:rsidR="00BD490E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0E93412C" w14:textId="77777777" w:rsidR="00736328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BD490E">
        <w:rPr>
          <w:rFonts w:ascii="Cambria" w:eastAsia="Calibri" w:hAnsi="Cambria" w:cs="Times New Roman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4237E2B1" w14:textId="77777777" w:rsidR="00BD490E" w:rsidRPr="00736328" w:rsidRDefault="00BD490E" w:rsidP="00736328">
      <w:pPr>
        <w:spacing w:after="0" w:line="240" w:lineRule="auto"/>
        <w:rPr>
          <w:rFonts w:cs="Times New Roman"/>
        </w:rPr>
      </w:pPr>
    </w:p>
    <w:p w14:paraId="7500727F" w14:textId="77777777" w:rsidR="00736328" w:rsidRDefault="00736328" w:rsidP="00736328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  <w:sz w:val="22"/>
        </w:rPr>
      </w:pPr>
      <w:r w:rsidRPr="00E12DD3">
        <w:rPr>
          <w:rFonts w:asciiTheme="minorHAnsi" w:hAnsiTheme="minorHAnsi" w:cs="Tahoma"/>
          <w:b w:val="0"/>
          <w:bCs w:val="0"/>
          <w:sz w:val="22"/>
        </w:rPr>
        <w:t>Niniejszym składam/y ofertę w postępowaniu o udzielenie zamówienia publicznego prowadzonym w trybie przetargu nieograniczonego p.n.:</w:t>
      </w:r>
    </w:p>
    <w:p w14:paraId="2D3555F1" w14:textId="77777777" w:rsidR="00170C4B" w:rsidRPr="00170C4B" w:rsidRDefault="00170C4B" w:rsidP="00170C4B">
      <w:pPr>
        <w:rPr>
          <w:lang w:eastAsia="pl-PL"/>
        </w:rPr>
      </w:pPr>
    </w:p>
    <w:p w14:paraId="722ED64A" w14:textId="409E351A" w:rsidR="00852005" w:rsidRPr="00E12DD3" w:rsidRDefault="00170C4B" w:rsidP="005A11A2">
      <w:pPr>
        <w:pStyle w:val="Akapitzlist"/>
        <w:spacing w:after="0" w:line="240" w:lineRule="auto"/>
        <w:ind w:left="0"/>
        <w:jc w:val="center"/>
        <w:rPr>
          <w:rFonts w:cs="Tahoma"/>
          <w:b/>
          <w:color w:val="000000"/>
        </w:rPr>
      </w:pPr>
      <w:r w:rsidRPr="00925120">
        <w:rPr>
          <w:rFonts w:ascii="Calibri" w:eastAsia="Times New Roman" w:hAnsi="Calibri" w:cs="Tahoma"/>
          <w:b/>
          <w:bCs/>
          <w:sz w:val="24"/>
          <w:szCs w:val="24"/>
          <w:lang w:eastAsia="pl-PL"/>
        </w:rPr>
        <w:t xml:space="preserve">Dostawa pojemników </w:t>
      </w:r>
      <w:r w:rsidR="004907A7">
        <w:rPr>
          <w:rFonts w:ascii="Calibri" w:eastAsia="Times New Roman" w:hAnsi="Calibri" w:cs="Tahoma"/>
          <w:b/>
          <w:bCs/>
          <w:sz w:val="24"/>
          <w:szCs w:val="24"/>
          <w:lang w:eastAsia="pl-PL"/>
        </w:rPr>
        <w:t xml:space="preserve">półpodziemnych </w:t>
      </w:r>
      <w:r w:rsidRPr="00925120">
        <w:rPr>
          <w:rFonts w:ascii="Calibri" w:eastAsia="Times New Roman" w:hAnsi="Calibri" w:cs="Tahoma"/>
          <w:b/>
          <w:bCs/>
          <w:sz w:val="24"/>
          <w:szCs w:val="24"/>
          <w:lang w:eastAsia="pl-PL"/>
        </w:rPr>
        <w:t>do selektywnego zbiera</w:t>
      </w:r>
      <w:r>
        <w:rPr>
          <w:rFonts w:ascii="Calibri" w:eastAsia="Times New Roman" w:hAnsi="Calibri" w:cs="Tahoma"/>
          <w:b/>
          <w:bCs/>
          <w:lang w:eastAsia="pl-PL"/>
        </w:rPr>
        <w:t>nia odpadów komunalnych frakcji</w:t>
      </w:r>
      <w:r w:rsidRPr="00925120">
        <w:rPr>
          <w:rFonts w:ascii="Calibri" w:eastAsia="Times New Roman" w:hAnsi="Calibri" w:cs="Tahoma"/>
          <w:b/>
          <w:bCs/>
          <w:sz w:val="24"/>
          <w:szCs w:val="24"/>
          <w:lang w:eastAsia="pl-PL"/>
        </w:rPr>
        <w:t xml:space="preserve">: metale i tworzywa sztuczne, papier, szkło, </w:t>
      </w:r>
      <w:r w:rsidRPr="00925120">
        <w:rPr>
          <w:rFonts w:ascii="Calibri" w:hAnsi="Calibri" w:cs="Tahoma"/>
          <w:b/>
          <w:bCs/>
          <w:sz w:val="24"/>
          <w:szCs w:val="24"/>
        </w:rPr>
        <w:t xml:space="preserve">odpady biodegradowalne </w:t>
      </w:r>
      <w:r>
        <w:rPr>
          <w:rFonts w:ascii="Calibri" w:hAnsi="Calibri" w:cs="Tahoma"/>
          <w:b/>
          <w:bCs/>
          <w:sz w:val="24"/>
          <w:szCs w:val="24"/>
        </w:rPr>
        <w:br/>
      </w:r>
      <w:r w:rsidRPr="00925120">
        <w:rPr>
          <w:rFonts w:ascii="Calibri" w:hAnsi="Calibri" w:cs="Tahoma"/>
          <w:b/>
          <w:bCs/>
          <w:sz w:val="24"/>
          <w:szCs w:val="24"/>
        </w:rPr>
        <w:t>oraz pojemnika na odpady zmieszane</w:t>
      </w:r>
      <w:r w:rsidR="00852005" w:rsidRPr="00E12DD3">
        <w:rPr>
          <w:rFonts w:cs="Tahoma"/>
          <w:b/>
          <w:color w:val="000000"/>
        </w:rPr>
        <w:t>.</w:t>
      </w:r>
    </w:p>
    <w:p w14:paraId="09DFC9A0" w14:textId="77777777" w:rsidR="002A1FDF" w:rsidRDefault="002A1FDF" w:rsidP="005A11A2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6946B299" w14:textId="77777777" w:rsidR="00D314BB" w:rsidRDefault="00D314BB" w:rsidP="005A11A2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583E8F9E" w14:textId="77777777" w:rsidR="00D314BB" w:rsidRPr="005A11A2" w:rsidRDefault="00D314BB" w:rsidP="005A11A2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731879C9" w14:textId="63448A87" w:rsidR="00736328" w:rsidRDefault="00736328" w:rsidP="009B512D">
      <w:pPr>
        <w:pStyle w:val="Akapitzlist"/>
        <w:numPr>
          <w:ilvl w:val="1"/>
          <w:numId w:val="1"/>
        </w:numPr>
        <w:tabs>
          <w:tab w:val="clear" w:pos="1420"/>
          <w:tab w:val="num" w:pos="426"/>
        </w:tabs>
        <w:spacing w:after="0" w:line="240" w:lineRule="auto"/>
        <w:ind w:hanging="1477"/>
        <w:jc w:val="both"/>
        <w:rPr>
          <w:rFonts w:cs="Tahoma"/>
          <w:sz w:val="20"/>
        </w:rPr>
      </w:pPr>
      <w:r w:rsidRPr="002A1FDF">
        <w:rPr>
          <w:rFonts w:eastAsia="Times New Roman" w:cs="Tahoma"/>
          <w:szCs w:val="24"/>
          <w:lang w:bidi="en-US"/>
        </w:rPr>
        <w:lastRenderedPageBreak/>
        <w:t xml:space="preserve">Oferuję/emy wykonanie przedmiotu zamówienia </w:t>
      </w:r>
      <w:r w:rsidRPr="002A1FDF">
        <w:rPr>
          <w:rFonts w:eastAsia="Times New Roman" w:cs="Tahoma"/>
          <w:b/>
          <w:szCs w:val="24"/>
          <w:lang w:bidi="en-US"/>
        </w:rPr>
        <w:t xml:space="preserve">za cenę </w:t>
      </w:r>
      <w:r w:rsidR="00017CE7" w:rsidRPr="002A1FDF">
        <w:rPr>
          <w:rFonts w:eastAsia="Times New Roman" w:cs="Tahoma"/>
          <w:b/>
          <w:szCs w:val="24"/>
          <w:lang w:bidi="en-US"/>
        </w:rPr>
        <w:t>ryczałtową</w:t>
      </w:r>
      <w:r w:rsidR="005A11A2" w:rsidRPr="002A1FDF">
        <w:rPr>
          <w:rFonts w:eastAsia="Times New Roman" w:cs="Tahoma"/>
          <w:b/>
          <w:szCs w:val="24"/>
          <w:lang w:bidi="en-US"/>
        </w:rPr>
        <w:t xml:space="preserve"> </w:t>
      </w:r>
      <w:r w:rsidRPr="002A1FDF">
        <w:rPr>
          <w:rFonts w:eastAsia="Times New Roman" w:cs="Tahoma"/>
          <w:szCs w:val="24"/>
          <w:lang w:bidi="en-US"/>
        </w:rPr>
        <w:t>w wysokości</w:t>
      </w:r>
      <w:r w:rsidRPr="002A1FDF">
        <w:rPr>
          <w:rFonts w:cs="Tahoma"/>
          <w:sz w:val="20"/>
        </w:rPr>
        <w:t xml:space="preserve">: </w:t>
      </w:r>
    </w:p>
    <w:p w14:paraId="578349C3" w14:textId="18122B3E" w:rsidR="00810BDC" w:rsidRDefault="00810BDC" w:rsidP="00810BDC">
      <w:pPr>
        <w:spacing w:after="0" w:line="240" w:lineRule="auto"/>
        <w:jc w:val="both"/>
        <w:rPr>
          <w:rFonts w:cs="Tahoma"/>
          <w:sz w:val="20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16"/>
        <w:gridCol w:w="4695"/>
        <w:gridCol w:w="709"/>
        <w:gridCol w:w="656"/>
        <w:gridCol w:w="1295"/>
        <w:gridCol w:w="1735"/>
      </w:tblGrid>
      <w:tr w:rsidR="001D704D" w14:paraId="4FB344AF" w14:textId="77777777" w:rsidTr="001D704D">
        <w:trPr>
          <w:trHeight w:val="511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453CFF2C" w14:textId="02CC431B" w:rsidR="00810BDC" w:rsidRPr="001D704D" w:rsidRDefault="001D704D" w:rsidP="001D704D">
            <w:pPr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L.p.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5016169F" w14:textId="2A4E15F5" w:rsidR="00810BDC" w:rsidRPr="001D704D" w:rsidRDefault="001D704D" w:rsidP="001D704D">
            <w:pPr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Opis pozycji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A6EB138" w14:textId="322C43D0" w:rsidR="00810BDC" w:rsidRPr="001D704D" w:rsidRDefault="001D704D" w:rsidP="001D704D">
            <w:pPr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Jedn. miary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03919AEC" w14:textId="01B1DF57" w:rsidR="00810BDC" w:rsidRPr="001D704D" w:rsidRDefault="00810BDC" w:rsidP="001D704D">
            <w:pPr>
              <w:jc w:val="center"/>
              <w:rPr>
                <w:rFonts w:cs="Tahoma"/>
                <w:b/>
                <w:bCs/>
              </w:rPr>
            </w:pPr>
            <w:r w:rsidRPr="001D704D">
              <w:rPr>
                <w:rFonts w:cs="Tahoma"/>
                <w:b/>
                <w:bCs/>
              </w:rPr>
              <w:t>Ilość</w:t>
            </w:r>
          </w:p>
        </w:tc>
        <w:tc>
          <w:tcPr>
            <w:tcW w:w="1295" w:type="dxa"/>
            <w:shd w:val="clear" w:color="auto" w:fill="BFBFBF" w:themeFill="background1" w:themeFillShade="BF"/>
            <w:vAlign w:val="center"/>
          </w:tcPr>
          <w:p w14:paraId="0EDBEB72" w14:textId="63176059" w:rsidR="00810BDC" w:rsidRPr="001D704D" w:rsidRDefault="00810BDC" w:rsidP="001D704D">
            <w:pPr>
              <w:jc w:val="center"/>
              <w:rPr>
                <w:rFonts w:cs="Tahoma"/>
                <w:b/>
                <w:bCs/>
              </w:rPr>
            </w:pPr>
            <w:r w:rsidRPr="001D704D">
              <w:rPr>
                <w:rFonts w:cs="Tahoma"/>
                <w:b/>
                <w:bCs/>
              </w:rPr>
              <w:t>Cena jednostkowa</w:t>
            </w:r>
            <w:r w:rsidR="001D704D">
              <w:rPr>
                <w:rFonts w:cs="Tahoma"/>
                <w:b/>
                <w:bCs/>
              </w:rPr>
              <w:t xml:space="preserve"> netto</w:t>
            </w:r>
          </w:p>
        </w:tc>
        <w:tc>
          <w:tcPr>
            <w:tcW w:w="1735" w:type="dxa"/>
            <w:shd w:val="clear" w:color="auto" w:fill="BFBFBF" w:themeFill="background1" w:themeFillShade="BF"/>
            <w:vAlign w:val="center"/>
          </w:tcPr>
          <w:p w14:paraId="00F0E759" w14:textId="77777777" w:rsidR="00810BDC" w:rsidRDefault="00810BDC" w:rsidP="001D704D">
            <w:pPr>
              <w:jc w:val="center"/>
              <w:rPr>
                <w:rFonts w:cs="Tahoma"/>
                <w:b/>
                <w:bCs/>
              </w:rPr>
            </w:pPr>
            <w:r w:rsidRPr="001D704D">
              <w:rPr>
                <w:rFonts w:cs="Tahoma"/>
                <w:b/>
                <w:bCs/>
              </w:rPr>
              <w:t>Wartość</w:t>
            </w:r>
          </w:p>
          <w:p w14:paraId="03F100AB" w14:textId="1FCA3275" w:rsidR="001D704D" w:rsidRPr="001D704D" w:rsidRDefault="001D704D" w:rsidP="001D704D">
            <w:pPr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netto</w:t>
            </w:r>
          </w:p>
        </w:tc>
      </w:tr>
      <w:tr w:rsidR="001D704D" w14:paraId="604E4331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3097E846" w14:textId="3574A257" w:rsidR="00810BDC" w:rsidRDefault="00810BDC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62B163D1" w14:textId="18F27AB9" w:rsidR="00810BDC" w:rsidRPr="00810BDC" w:rsidRDefault="00810BDC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 xml:space="preserve">Zakup i dostawa pojemnika półpodziemnego na </w:t>
            </w:r>
            <w:r w:rsidR="001D3852" w:rsidRPr="00810BDC">
              <w:rPr>
                <w:rFonts w:cs="Tahoma"/>
              </w:rPr>
              <w:t>odpady</w:t>
            </w:r>
            <w:r w:rsidRPr="00810BDC">
              <w:rPr>
                <w:rFonts w:cs="Tahoma"/>
              </w:rPr>
              <w:t xml:space="preserve"> biodegradowalne o poj. </w:t>
            </w:r>
            <w:r w:rsidR="001D3852">
              <w:rPr>
                <w:rFonts w:cs="Tahoma"/>
              </w:rPr>
              <w:t xml:space="preserve">od 0,9 - </w:t>
            </w:r>
            <w:r w:rsidRPr="00810BDC">
              <w:rPr>
                <w:rFonts w:cs="Tahoma"/>
              </w:rPr>
              <w:t>1,0 m3 -</w:t>
            </w:r>
          </w:p>
          <w:p w14:paraId="4EB68472" w14:textId="4A4F4335" w:rsidR="00810BDC" w:rsidRDefault="00810BDC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charakterystyka pojemnika 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B03DA09" w14:textId="2CF2958D" w:rsidR="00810BDC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6DD07631" w14:textId="284711DC" w:rsidR="00810BDC" w:rsidRDefault="00810BDC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84</w:t>
            </w:r>
          </w:p>
        </w:tc>
        <w:tc>
          <w:tcPr>
            <w:tcW w:w="1295" w:type="dxa"/>
          </w:tcPr>
          <w:p w14:paraId="7153175B" w14:textId="77777777" w:rsidR="00810BDC" w:rsidRDefault="00810BDC" w:rsidP="00810BDC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1BB3EB15" w14:textId="77777777" w:rsidR="00810BDC" w:rsidRDefault="00810BDC" w:rsidP="00810BDC">
            <w:pPr>
              <w:jc w:val="both"/>
              <w:rPr>
                <w:rFonts w:cs="Tahoma"/>
              </w:rPr>
            </w:pPr>
          </w:p>
        </w:tc>
      </w:tr>
      <w:tr w:rsidR="001D704D" w14:paraId="717CA651" w14:textId="77777777" w:rsidTr="001D704D">
        <w:trPr>
          <w:trHeight w:val="419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19AEDF10" w14:textId="546D5997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64B01A0A" w14:textId="4DEF99E8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Zakup kluczy do otwierania pojemników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2E3D86F" w14:textId="76C8F910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09F2FC42" w14:textId="6C415377" w:rsidR="001D704D" w:rsidRDefault="001D704D" w:rsidP="001D704D">
            <w:pPr>
              <w:jc w:val="center"/>
              <w:rPr>
                <w:rFonts w:cs="Tahoma"/>
              </w:rPr>
            </w:pPr>
            <w:r w:rsidRPr="00810BDC">
              <w:rPr>
                <w:rFonts w:cs="Tahoma"/>
              </w:rPr>
              <w:t>6936</w:t>
            </w:r>
          </w:p>
        </w:tc>
        <w:tc>
          <w:tcPr>
            <w:tcW w:w="1295" w:type="dxa"/>
          </w:tcPr>
          <w:p w14:paraId="49C432F6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06E3F00C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1F175402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7A3E29FF" w14:textId="5CFE961C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2595566E" w14:textId="554F23CE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 xml:space="preserve">Zakup i dostawa pojemnika półpodziemnego na </w:t>
            </w:r>
            <w:r w:rsidR="001D3852" w:rsidRPr="00810BDC">
              <w:rPr>
                <w:rFonts w:cs="Tahoma"/>
              </w:rPr>
              <w:t>odpady</w:t>
            </w:r>
            <w:r w:rsidRPr="00810BDC">
              <w:rPr>
                <w:rFonts w:cs="Tahoma"/>
              </w:rPr>
              <w:t xml:space="preserve"> biodegradowalne o poj. </w:t>
            </w:r>
            <w:r w:rsidR="001D3852">
              <w:rPr>
                <w:rFonts w:cs="Tahoma"/>
              </w:rPr>
              <w:t xml:space="preserve">d 0,9 - </w:t>
            </w:r>
            <w:r w:rsidRPr="00810BDC">
              <w:rPr>
                <w:rFonts w:cs="Tahoma"/>
              </w:rPr>
              <w:t>1,0 m3 -</w:t>
            </w:r>
          </w:p>
          <w:p w14:paraId="3DDE0DC1" w14:textId="6D217E71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charakterystyka pojemnika 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AC2712B" w14:textId="1707DEEA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607C401B" w14:textId="38FCB601" w:rsidR="001D704D" w:rsidRPr="00810BDC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1295" w:type="dxa"/>
          </w:tcPr>
          <w:p w14:paraId="19B44293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336AB10F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2C18079A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791DAC10" w14:textId="30E8611C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5C6B4097" w14:textId="4B64A4F5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 xml:space="preserve">Zakup i dostawa pojemnika półpodziemnego na </w:t>
            </w:r>
            <w:r w:rsidR="00F47502">
              <w:rPr>
                <w:rFonts w:cs="Tahoma"/>
              </w:rPr>
              <w:t>metale i tworzywa sztuczne</w:t>
            </w:r>
            <w:r w:rsidRPr="00810BDC">
              <w:rPr>
                <w:rFonts w:cs="Tahoma"/>
              </w:rPr>
              <w:t xml:space="preserve"> o poj. 5,0 m3 - charakterystyka pojemnika</w:t>
            </w:r>
          </w:p>
          <w:p w14:paraId="025EEC5C" w14:textId="1999C257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E9E335B" w14:textId="23FF737A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6624EACC" w14:textId="3AC14325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1295" w:type="dxa"/>
          </w:tcPr>
          <w:p w14:paraId="3150828E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78AD5162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05B8BA7B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6B713E06" w14:textId="1AD6C774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0547E44B" w14:textId="77777777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Zakup i dostawa pojemnika półpodziemnego na papier o poj. 5,0 m3 - charakterystyka pojemnika</w:t>
            </w:r>
          </w:p>
          <w:p w14:paraId="72655D52" w14:textId="320DC89F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5B9F76B" w14:textId="19FDD934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3A559B9D" w14:textId="55D63827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1295" w:type="dxa"/>
          </w:tcPr>
          <w:p w14:paraId="013FA46A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019329D6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517AD86A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44DF4242" w14:textId="3D46D0A6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416039F2" w14:textId="77777777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Zakup i dostawa pojemnika półpodziemnego na papier o poj. 3,0 m3 - charakterystyka pojemnika</w:t>
            </w:r>
          </w:p>
          <w:p w14:paraId="43FDC3CE" w14:textId="239BD9FB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94D89E7" w14:textId="3A82571D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2EB05B7B" w14:textId="2D063D57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1295" w:type="dxa"/>
          </w:tcPr>
          <w:p w14:paraId="3EB23B33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5695F23C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3DB263DC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7DEF9EC8" w14:textId="60BF57C7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63B7FC1D" w14:textId="77777777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Zakup i dostawa pojemnika półpodziemnego na szkło o poj. 3,0 m3 - charakterystyka pojemnika</w:t>
            </w:r>
          </w:p>
          <w:p w14:paraId="6CAB6779" w14:textId="244FDA2D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6AD80E0" w14:textId="3554C85B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4935C4DA" w14:textId="2671AA92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1295" w:type="dxa"/>
          </w:tcPr>
          <w:p w14:paraId="2ECDB0DE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24070E0A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3CD11B16" w14:textId="77777777" w:rsidTr="001D704D">
        <w:trPr>
          <w:trHeight w:val="424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0E0130F3" w14:textId="27976794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5EBF813D" w14:textId="7E8E3128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Zakup kluczy do otwierania pojemników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3CDEC61" w14:textId="10971637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3DF242AB" w14:textId="0204BE9B" w:rsidR="001D704D" w:rsidRDefault="001D704D" w:rsidP="001D704D">
            <w:pPr>
              <w:jc w:val="center"/>
              <w:rPr>
                <w:rFonts w:cs="Tahoma"/>
              </w:rPr>
            </w:pPr>
            <w:r w:rsidRPr="00810BDC">
              <w:rPr>
                <w:rFonts w:cs="Tahoma"/>
              </w:rPr>
              <w:t>720</w:t>
            </w:r>
          </w:p>
        </w:tc>
        <w:tc>
          <w:tcPr>
            <w:tcW w:w="1295" w:type="dxa"/>
          </w:tcPr>
          <w:p w14:paraId="11F476A9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6A78F162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5694DFDA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0F8715A0" w14:textId="766D5D06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25D95695" w14:textId="7D904BEB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 xml:space="preserve">Zakup i dostawa pojemnika półpodziemnego na </w:t>
            </w:r>
            <w:r w:rsidR="001D3852" w:rsidRPr="00810BDC">
              <w:rPr>
                <w:rFonts w:cs="Tahoma"/>
              </w:rPr>
              <w:t>odpady</w:t>
            </w:r>
            <w:r w:rsidRPr="00810BDC">
              <w:rPr>
                <w:rFonts w:cs="Tahoma"/>
              </w:rPr>
              <w:t xml:space="preserve"> biodegradowalne o poj. </w:t>
            </w:r>
            <w:r w:rsidR="00450AAE">
              <w:rPr>
                <w:rFonts w:cs="Tahoma"/>
              </w:rPr>
              <w:t xml:space="preserve">od 0,9 - </w:t>
            </w:r>
            <w:r w:rsidRPr="00810BDC">
              <w:rPr>
                <w:rFonts w:cs="Tahoma"/>
              </w:rPr>
              <w:t>1,0 m3 -</w:t>
            </w:r>
          </w:p>
          <w:p w14:paraId="4C554216" w14:textId="1DDB6946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charakterystyka pojemnika 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DD53136" w14:textId="0F3BF694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76CDE20B" w14:textId="05625F6D" w:rsidR="001D704D" w:rsidRPr="00810BDC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295" w:type="dxa"/>
          </w:tcPr>
          <w:p w14:paraId="5365C2E5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01F2B19F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2A9DC104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7F96EADF" w14:textId="18CDD737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07AE79AD" w14:textId="77777777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Zakup i dostawa pojemnika półpodziemnego na odpady zmieszane o poj. 5,0 m3 - charakterystyka</w:t>
            </w:r>
          </w:p>
          <w:p w14:paraId="5BBD6306" w14:textId="4B7E8E5B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pojemnika 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B8CBA52" w14:textId="0A6F40E5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30D486CD" w14:textId="51280EDA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295" w:type="dxa"/>
          </w:tcPr>
          <w:p w14:paraId="644423FD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25257F9F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6EB3B6CA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5A5E9A92" w14:textId="6945C5C0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17B79D44" w14:textId="200566E2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 xml:space="preserve">Zakup i dostawa pojemnika półpodziemnego na </w:t>
            </w:r>
            <w:r w:rsidR="00F47502">
              <w:rPr>
                <w:rFonts w:cs="Tahoma"/>
              </w:rPr>
              <w:t>metale i tworzywa sztuczne</w:t>
            </w:r>
            <w:r w:rsidRPr="00810BDC">
              <w:rPr>
                <w:rFonts w:cs="Tahoma"/>
              </w:rPr>
              <w:t xml:space="preserve"> o poj. 5,0 m3 - charakterystyka pojemnika</w:t>
            </w:r>
          </w:p>
          <w:p w14:paraId="7A5CC082" w14:textId="7A1901EE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3522387" w14:textId="69193C59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1129C5E4" w14:textId="2C6C0B90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295" w:type="dxa"/>
          </w:tcPr>
          <w:p w14:paraId="0A997920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3CC86411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6A6C7068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1E710474" w14:textId="4E11ABA3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63CF2CD5" w14:textId="77777777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Zakup i dostawa pojemnika półpodziemnego na papier o poj. 5,0 m3 - charakterystyka pojemnika</w:t>
            </w:r>
          </w:p>
          <w:p w14:paraId="70C4AA82" w14:textId="1DF7D5AD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CE2B4C" w14:textId="082D1427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575FD601" w14:textId="47CD0FB6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295" w:type="dxa"/>
          </w:tcPr>
          <w:p w14:paraId="12A1C493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62FEF791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16FF4AA2" w14:textId="77777777" w:rsidTr="001D704D"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416B9773" w14:textId="6C1C9A70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44C1CC72" w14:textId="77777777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Zakup i dostawa pojemnika półpodziemnego na szkło o poj. 3,0 m3 - charakterystyka pojemnika</w:t>
            </w:r>
          </w:p>
          <w:p w14:paraId="579DFACE" w14:textId="59CCFB98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zgodna z dokumentacją techniczną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2AB9D7B" w14:textId="446ACC46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6CC5600E" w14:textId="27DCC951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295" w:type="dxa"/>
          </w:tcPr>
          <w:p w14:paraId="6B02FA43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6C47BBDF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10E93E8E" w14:textId="77777777" w:rsidTr="001D704D">
        <w:trPr>
          <w:trHeight w:val="431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4E3F148E" w14:textId="434E173D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65047C0D" w14:textId="0E4DC31B" w:rsidR="001D704D" w:rsidRPr="00810BDC" w:rsidRDefault="001D704D" w:rsidP="003D42E3">
            <w:pPr>
              <w:jc w:val="both"/>
              <w:rPr>
                <w:rFonts w:cs="Tahoma"/>
              </w:rPr>
            </w:pPr>
            <w:r w:rsidRPr="00810BDC">
              <w:rPr>
                <w:rFonts w:cs="Tahoma"/>
              </w:rPr>
              <w:t>Zakup kluczy do otwierania pojemników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817F136" w14:textId="502B646F" w:rsidR="001D704D" w:rsidRDefault="001D704D" w:rsidP="001D704D">
            <w:pPr>
              <w:jc w:val="center"/>
              <w:rPr>
                <w:rFonts w:cs="Tahoma"/>
              </w:rPr>
            </w:pPr>
            <w:r w:rsidRPr="00380919"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498D9370" w14:textId="0E5E16C1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52</w:t>
            </w:r>
          </w:p>
        </w:tc>
        <w:tc>
          <w:tcPr>
            <w:tcW w:w="1295" w:type="dxa"/>
          </w:tcPr>
          <w:p w14:paraId="575DFC0A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  <w:tc>
          <w:tcPr>
            <w:tcW w:w="1735" w:type="dxa"/>
          </w:tcPr>
          <w:p w14:paraId="4B9AE8FE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47A1719B" w14:textId="77777777" w:rsidTr="001D704D">
        <w:trPr>
          <w:trHeight w:val="431"/>
        </w:trPr>
        <w:tc>
          <w:tcPr>
            <w:tcW w:w="7871" w:type="dxa"/>
            <w:gridSpan w:val="5"/>
            <w:shd w:val="clear" w:color="auto" w:fill="D9D9D9" w:themeFill="background1" w:themeFillShade="D9"/>
            <w:vAlign w:val="center"/>
          </w:tcPr>
          <w:p w14:paraId="54B8CD5A" w14:textId="0253A8C0" w:rsidR="001D704D" w:rsidRDefault="001D704D" w:rsidP="001D704D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Suma wartość netto</w:t>
            </w: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14:paraId="50AAE85F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6E4E8235" w14:textId="77777777" w:rsidTr="001D704D">
        <w:trPr>
          <w:trHeight w:val="431"/>
        </w:trPr>
        <w:tc>
          <w:tcPr>
            <w:tcW w:w="7871" w:type="dxa"/>
            <w:gridSpan w:val="5"/>
            <w:shd w:val="clear" w:color="auto" w:fill="D9D9D9" w:themeFill="background1" w:themeFillShade="D9"/>
            <w:vAlign w:val="center"/>
          </w:tcPr>
          <w:p w14:paraId="5AF08AB8" w14:textId="3DA29F8B" w:rsidR="001D704D" w:rsidRDefault="001D704D" w:rsidP="001D704D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Stawka podatku VAT</w:t>
            </w:r>
          </w:p>
        </w:tc>
        <w:tc>
          <w:tcPr>
            <w:tcW w:w="1735" w:type="dxa"/>
            <w:shd w:val="clear" w:color="auto" w:fill="D9D9D9" w:themeFill="background1" w:themeFillShade="D9"/>
            <w:vAlign w:val="center"/>
          </w:tcPr>
          <w:p w14:paraId="5906A0AA" w14:textId="2A438641" w:rsidR="001D704D" w:rsidRDefault="001D704D" w:rsidP="001D704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23%</w:t>
            </w:r>
          </w:p>
        </w:tc>
      </w:tr>
      <w:tr w:rsidR="001D704D" w14:paraId="46852078" w14:textId="77777777" w:rsidTr="001D704D">
        <w:trPr>
          <w:trHeight w:val="431"/>
        </w:trPr>
        <w:tc>
          <w:tcPr>
            <w:tcW w:w="7871" w:type="dxa"/>
            <w:gridSpan w:val="5"/>
            <w:shd w:val="clear" w:color="auto" w:fill="D9D9D9" w:themeFill="background1" w:themeFillShade="D9"/>
            <w:vAlign w:val="center"/>
          </w:tcPr>
          <w:p w14:paraId="64BBDE59" w14:textId="0B1CAD51" w:rsidR="001D704D" w:rsidRDefault="001D704D" w:rsidP="001D704D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Wartość podatku VAT</w:t>
            </w:r>
          </w:p>
        </w:tc>
        <w:tc>
          <w:tcPr>
            <w:tcW w:w="1735" w:type="dxa"/>
          </w:tcPr>
          <w:p w14:paraId="164DECE1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  <w:tr w:rsidR="001D704D" w14:paraId="7A817BAA" w14:textId="77777777" w:rsidTr="001D704D">
        <w:trPr>
          <w:trHeight w:val="431"/>
        </w:trPr>
        <w:tc>
          <w:tcPr>
            <w:tcW w:w="7871" w:type="dxa"/>
            <w:gridSpan w:val="5"/>
            <w:shd w:val="clear" w:color="auto" w:fill="D9D9D9" w:themeFill="background1" w:themeFillShade="D9"/>
            <w:vAlign w:val="center"/>
          </w:tcPr>
          <w:p w14:paraId="5CC4B639" w14:textId="7651487D" w:rsidR="001D704D" w:rsidRPr="001D704D" w:rsidRDefault="001D704D" w:rsidP="001D704D">
            <w:pPr>
              <w:jc w:val="right"/>
              <w:rPr>
                <w:rFonts w:cs="Tahoma"/>
                <w:b/>
                <w:bCs/>
              </w:rPr>
            </w:pPr>
            <w:r w:rsidRPr="001D704D">
              <w:rPr>
                <w:rFonts w:cs="Tahoma"/>
                <w:b/>
                <w:bCs/>
                <w:sz w:val="24"/>
                <w:szCs w:val="24"/>
              </w:rPr>
              <w:t>Cena oferty</w:t>
            </w:r>
          </w:p>
        </w:tc>
        <w:tc>
          <w:tcPr>
            <w:tcW w:w="1735" w:type="dxa"/>
          </w:tcPr>
          <w:p w14:paraId="018F88D8" w14:textId="77777777" w:rsidR="001D704D" w:rsidRDefault="001D704D" w:rsidP="001D704D">
            <w:pPr>
              <w:jc w:val="both"/>
              <w:rPr>
                <w:rFonts w:cs="Tahoma"/>
              </w:rPr>
            </w:pPr>
          </w:p>
        </w:tc>
      </w:tr>
    </w:tbl>
    <w:p w14:paraId="0C11A492" w14:textId="1BE32D9D" w:rsidR="00810BDC" w:rsidRDefault="00810BDC" w:rsidP="00810BDC">
      <w:pPr>
        <w:spacing w:after="0" w:line="240" w:lineRule="auto"/>
        <w:jc w:val="both"/>
        <w:rPr>
          <w:rFonts w:cs="Tahoma"/>
          <w:sz w:val="20"/>
        </w:rPr>
      </w:pPr>
    </w:p>
    <w:p w14:paraId="755998D4" w14:textId="0948F115" w:rsidR="00810BDC" w:rsidRDefault="00810BDC" w:rsidP="00810BDC">
      <w:pPr>
        <w:spacing w:after="0" w:line="240" w:lineRule="auto"/>
        <w:jc w:val="both"/>
        <w:rPr>
          <w:rFonts w:cs="Tahoma"/>
          <w:sz w:val="20"/>
        </w:rPr>
      </w:pPr>
    </w:p>
    <w:p w14:paraId="44DA5A0A" w14:textId="77777777" w:rsidR="005A11A2" w:rsidRDefault="005A11A2" w:rsidP="00690274">
      <w:pPr>
        <w:pStyle w:val="Akapitzlist"/>
        <w:spacing w:after="0" w:line="240" w:lineRule="auto"/>
        <w:ind w:left="426"/>
        <w:jc w:val="both"/>
        <w:rPr>
          <w:rFonts w:cstheme="minorHAnsi"/>
          <w:color w:val="FF0000"/>
        </w:rPr>
      </w:pPr>
    </w:p>
    <w:p w14:paraId="07BD0748" w14:textId="77777777" w:rsidR="00CE3FA0" w:rsidRPr="00736328" w:rsidRDefault="00CE3FA0" w:rsidP="00CE3FA0">
      <w:pPr>
        <w:spacing w:after="0" w:line="240" w:lineRule="auto"/>
        <w:ind w:left="426"/>
        <w:jc w:val="both"/>
        <w:rPr>
          <w:rFonts w:cs="Times New Roman"/>
        </w:rPr>
      </w:pPr>
      <w:r w:rsidRPr="00736328">
        <w:t>Słownie cena oferty brutto: …………………….…………….…</w:t>
      </w:r>
      <w:r>
        <w:t>…………………………..</w:t>
      </w:r>
      <w:r w:rsidRPr="00736328">
        <w:t>………………………………..</w:t>
      </w:r>
    </w:p>
    <w:p w14:paraId="79CCF9DE" w14:textId="77777777" w:rsidR="00CE3FA0" w:rsidRPr="002A1FDF" w:rsidRDefault="00CE3FA0" w:rsidP="00736328">
      <w:pPr>
        <w:pStyle w:val="Akapitzlist"/>
        <w:spacing w:after="0" w:line="240" w:lineRule="auto"/>
        <w:ind w:left="426"/>
        <w:jc w:val="both"/>
        <w:rPr>
          <w:rFonts w:cs="Tahoma"/>
          <w:sz w:val="14"/>
        </w:rPr>
      </w:pPr>
    </w:p>
    <w:p w14:paraId="479ABA00" w14:textId="77777777" w:rsidR="00381E69" w:rsidRPr="000F0F5E" w:rsidRDefault="007B06C0" w:rsidP="009B512D">
      <w:pPr>
        <w:pStyle w:val="Bezodstpw"/>
        <w:numPr>
          <w:ilvl w:val="0"/>
          <w:numId w:val="1"/>
        </w:numPr>
        <w:tabs>
          <w:tab w:val="num" w:pos="426"/>
        </w:tabs>
        <w:jc w:val="both"/>
        <w:rPr>
          <w:rFonts w:asciiTheme="minorHAnsi" w:hAnsiTheme="minorHAnsi" w:cs="Tahoma"/>
          <w:b/>
          <w:sz w:val="22"/>
          <w:lang w:val="pl-PL"/>
        </w:rPr>
      </w:pPr>
      <w:r w:rsidRPr="000F0F5E">
        <w:rPr>
          <w:rFonts w:asciiTheme="minorHAnsi" w:hAnsiTheme="minorHAnsi" w:cs="Tahoma"/>
          <w:b/>
          <w:sz w:val="22"/>
          <w:lang w:val="pl-PL"/>
        </w:rPr>
        <w:t>Oświadczam/y, że zaoferowana wyżej cena zawiera wszelkie koszty niezbędne do wykonania przedmiotu zamówienia wynikające postanowień specyfikacji istotnych warunków zamówienia w szczególności istotnych dla stron postanowień, które zostaną wprowadzone do treści umowy określonych w rozdziale II SIWZ.</w:t>
      </w:r>
    </w:p>
    <w:p w14:paraId="15DE71B0" w14:textId="77777777" w:rsidR="00381E69" w:rsidRPr="002A1FDF" w:rsidRDefault="00381E69" w:rsidP="00736328">
      <w:pPr>
        <w:pStyle w:val="Akapitzlist"/>
        <w:spacing w:after="0" w:line="240" w:lineRule="auto"/>
        <w:ind w:left="426"/>
        <w:jc w:val="both"/>
        <w:rPr>
          <w:rFonts w:cs="Tahoma"/>
          <w:sz w:val="14"/>
        </w:rPr>
      </w:pPr>
    </w:p>
    <w:p w14:paraId="11BC1EB1" w14:textId="77777777" w:rsidR="00736328" w:rsidRPr="002A1FDF" w:rsidRDefault="00736328" w:rsidP="009B512D">
      <w:pPr>
        <w:pStyle w:val="Bezodstpw"/>
        <w:numPr>
          <w:ilvl w:val="0"/>
          <w:numId w:val="1"/>
        </w:numPr>
        <w:jc w:val="both"/>
        <w:rPr>
          <w:rFonts w:asciiTheme="minorHAnsi" w:hAnsiTheme="minorHAnsi" w:cs="Tahoma"/>
          <w:sz w:val="22"/>
          <w:lang w:val="pl-PL"/>
        </w:rPr>
      </w:pPr>
      <w:r w:rsidRPr="002A1FDF">
        <w:rPr>
          <w:rFonts w:asciiTheme="minorHAnsi" w:hAnsiTheme="minorHAnsi" w:cs="Tahoma"/>
          <w:b/>
          <w:sz w:val="22"/>
          <w:lang w:val="pl-PL"/>
        </w:rPr>
        <w:t>Oświadczam/y, że złożona oferta</w:t>
      </w:r>
      <w:r w:rsidRPr="002A1FDF">
        <w:rPr>
          <w:rFonts w:asciiTheme="minorHAnsi" w:hAnsiTheme="minorHAnsi" w:cs="Tahoma"/>
          <w:color w:val="000000" w:themeColor="text1"/>
          <w:sz w:val="22"/>
          <w:lang w:val="pl-PL"/>
        </w:rPr>
        <w:t xml:space="preserve"> (zaznaczyć właściwe)</w:t>
      </w:r>
    </w:p>
    <w:p w14:paraId="78F23727" w14:textId="77777777" w:rsidR="00690274" w:rsidRPr="002A1FDF" w:rsidRDefault="00690274" w:rsidP="00690274">
      <w:pPr>
        <w:pStyle w:val="Bezodstpw"/>
        <w:ind w:left="397"/>
        <w:jc w:val="both"/>
        <w:rPr>
          <w:rFonts w:asciiTheme="minorHAnsi" w:hAnsiTheme="minorHAnsi" w:cs="Tahoma"/>
          <w:sz w:val="22"/>
          <w:lang w:val="pl-PL"/>
        </w:rPr>
      </w:pPr>
    </w:p>
    <w:p w14:paraId="7F3ABE9D" w14:textId="77777777" w:rsidR="00736328" w:rsidRPr="002A1FDF" w:rsidRDefault="00CE1971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2A1FDF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6328" w:rsidRPr="002A1FDF">
        <w:rPr>
          <w:rFonts w:cs="Tahoma"/>
          <w:b/>
        </w:rPr>
        <w:instrText xml:space="preserve"> FORMCHECKBOX </w:instrText>
      </w:r>
      <w:r w:rsidR="00FA5CC6">
        <w:rPr>
          <w:rFonts w:cs="Tahoma"/>
          <w:b/>
        </w:rPr>
      </w:r>
      <w:r w:rsidR="00FA5CC6">
        <w:rPr>
          <w:rFonts w:cs="Tahoma"/>
          <w:b/>
        </w:rPr>
        <w:fldChar w:fldCharType="separate"/>
      </w:r>
      <w:r w:rsidRPr="002A1FDF">
        <w:rPr>
          <w:rFonts w:cs="Tahoma"/>
          <w:b/>
        </w:rPr>
        <w:fldChar w:fldCharType="end"/>
      </w:r>
      <w:r w:rsidR="00736328" w:rsidRPr="002A1FDF">
        <w:rPr>
          <w:rFonts w:cs="Tahoma"/>
          <w:b/>
        </w:rPr>
        <w:t xml:space="preserve"> </w:t>
      </w:r>
      <w:r w:rsidR="00736328" w:rsidRPr="002A1FDF">
        <w:rPr>
          <w:rFonts w:cs="Tahoma"/>
          <w:b/>
          <w:bCs/>
        </w:rPr>
        <w:t>nie</w:t>
      </w:r>
      <w:r w:rsidR="00736328" w:rsidRPr="002A1FDF">
        <w:rPr>
          <w:rFonts w:cs="Tahoma"/>
          <w:b/>
        </w:rPr>
        <w:t xml:space="preserve"> prowadzi</w:t>
      </w:r>
      <w:r w:rsidR="00736328" w:rsidRPr="002A1FDF">
        <w:rPr>
          <w:rFonts w:cs="Tahoma"/>
        </w:rPr>
        <w:t xml:space="preserve"> do powstania u zamawiającego obowiązku podatkowego zgodnie z przepisami o podatku od towarów i usług;</w:t>
      </w:r>
    </w:p>
    <w:p w14:paraId="0BAF7929" w14:textId="77777777" w:rsidR="00736328" w:rsidRDefault="00CE1971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2A1FDF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6328" w:rsidRPr="002A1FDF">
        <w:rPr>
          <w:rFonts w:cs="Tahoma"/>
          <w:b/>
        </w:rPr>
        <w:instrText xml:space="preserve"> FORMCHECKBOX </w:instrText>
      </w:r>
      <w:r w:rsidR="00FA5CC6">
        <w:rPr>
          <w:rFonts w:cs="Tahoma"/>
          <w:b/>
        </w:rPr>
      </w:r>
      <w:r w:rsidR="00FA5CC6">
        <w:rPr>
          <w:rFonts w:cs="Tahoma"/>
          <w:b/>
        </w:rPr>
        <w:fldChar w:fldCharType="separate"/>
      </w:r>
      <w:r w:rsidRPr="002A1FDF">
        <w:rPr>
          <w:rFonts w:cs="Tahoma"/>
          <w:b/>
        </w:rPr>
        <w:fldChar w:fldCharType="end"/>
      </w:r>
      <w:r w:rsidR="00736328" w:rsidRPr="002A1FDF">
        <w:rPr>
          <w:rFonts w:cs="Tahoma"/>
          <w:b/>
        </w:rPr>
        <w:t xml:space="preserve">  prowadzi</w:t>
      </w:r>
      <w:r w:rsidR="00736328" w:rsidRPr="002A1FDF">
        <w:rPr>
          <w:rFonts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14:paraId="65C7D190" w14:textId="77777777" w:rsidR="0072405D" w:rsidRPr="00736328" w:rsidRDefault="0072405D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736328" w:rsidRPr="00736328" w14:paraId="52A34EEB" w14:textId="77777777" w:rsidTr="007363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F7FF1" w14:textId="77777777" w:rsidR="00736328" w:rsidRPr="002A1FDF" w:rsidRDefault="00736328" w:rsidP="00736328">
            <w:pPr>
              <w:pStyle w:val="Bezodstpw"/>
              <w:rPr>
                <w:rFonts w:asciiTheme="minorHAnsi" w:hAnsiTheme="minorHAnsi" w:cs="Tahoma"/>
                <w:sz w:val="22"/>
                <w:szCs w:val="24"/>
              </w:rPr>
            </w:pPr>
            <w:r w:rsidRPr="002A1FDF">
              <w:rPr>
                <w:rFonts w:asciiTheme="minorHAnsi" w:hAnsiTheme="minorHAnsi" w:cs="Tahoma"/>
                <w:sz w:val="22"/>
                <w:szCs w:val="24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1956" w14:textId="77777777" w:rsidR="00736328" w:rsidRPr="002A1FDF" w:rsidRDefault="00736328" w:rsidP="00736328">
            <w:pPr>
              <w:pStyle w:val="Bezodstpw"/>
              <w:rPr>
                <w:rFonts w:asciiTheme="minorHAnsi" w:hAnsiTheme="minorHAnsi" w:cs="Tahoma"/>
                <w:sz w:val="22"/>
                <w:szCs w:val="24"/>
                <w:lang w:val="pl-PL"/>
              </w:rPr>
            </w:pPr>
            <w:r w:rsidRPr="002A1FDF">
              <w:rPr>
                <w:rFonts w:asciiTheme="minorHAnsi" w:hAnsiTheme="minorHAnsi" w:cs="Tahoma"/>
                <w:sz w:val="22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01CF" w14:textId="77777777" w:rsidR="00736328" w:rsidRPr="002A1FDF" w:rsidRDefault="00736328" w:rsidP="00736328">
            <w:pPr>
              <w:pStyle w:val="Bezodstpw"/>
              <w:rPr>
                <w:rFonts w:asciiTheme="minorHAnsi" w:hAnsiTheme="minorHAnsi" w:cs="Tahoma"/>
                <w:sz w:val="22"/>
                <w:szCs w:val="24"/>
              </w:rPr>
            </w:pPr>
            <w:r w:rsidRPr="002A1FDF">
              <w:rPr>
                <w:rFonts w:asciiTheme="minorHAnsi" w:hAnsiTheme="minorHAnsi" w:cs="Tahoma"/>
                <w:sz w:val="22"/>
                <w:szCs w:val="24"/>
              </w:rPr>
              <w:t>Wartość bez kwoty podatku</w:t>
            </w:r>
          </w:p>
        </w:tc>
      </w:tr>
      <w:tr w:rsidR="00736328" w:rsidRPr="00736328" w14:paraId="5C07BEAF" w14:textId="77777777" w:rsidTr="007363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7CB7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4F2C" w14:textId="77777777" w:rsid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2DA22AE5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59D9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302B2C26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034968DA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736328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32482BC4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15C3DD5E" w14:textId="77777777" w:rsidR="00736328" w:rsidRPr="002A1FDF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2A1FDF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16101D7E" w14:textId="77777777" w:rsidR="00736328" w:rsidRPr="002A1FDF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</w:p>
    <w:p w14:paraId="0348230C" w14:textId="005EF151" w:rsidR="006F41BB" w:rsidRPr="002A1FDF" w:rsidRDefault="006F41BB" w:rsidP="009B512D">
      <w:pPr>
        <w:pStyle w:val="Bezodstpw"/>
        <w:numPr>
          <w:ilvl w:val="0"/>
          <w:numId w:val="1"/>
        </w:numPr>
        <w:jc w:val="both"/>
        <w:rPr>
          <w:rFonts w:asciiTheme="minorHAnsi" w:hAnsiTheme="minorHAnsi" w:cs="Tahoma"/>
          <w:b/>
          <w:sz w:val="22"/>
          <w:lang w:val="pl-PL"/>
        </w:rPr>
      </w:pPr>
      <w:r w:rsidRPr="002A1FDF">
        <w:rPr>
          <w:rFonts w:asciiTheme="minorHAnsi" w:hAnsiTheme="minorHAnsi" w:cs="Tahoma"/>
          <w:b/>
          <w:sz w:val="22"/>
          <w:lang w:val="pl-PL"/>
        </w:rPr>
        <w:t xml:space="preserve">Oferuję/emy </w:t>
      </w:r>
      <w:r w:rsidR="00170C4B">
        <w:rPr>
          <w:rFonts w:asciiTheme="minorHAnsi" w:hAnsiTheme="minorHAnsi" w:cs="Tahoma"/>
          <w:b/>
          <w:sz w:val="22"/>
          <w:lang w:val="pl-PL"/>
        </w:rPr>
        <w:t xml:space="preserve">dostawę następujących </w:t>
      </w:r>
      <w:r w:rsidR="00017CE7" w:rsidRPr="002A1FDF">
        <w:rPr>
          <w:rFonts w:asciiTheme="minorHAnsi" w:hAnsiTheme="minorHAnsi" w:cs="Tahoma"/>
          <w:b/>
          <w:sz w:val="22"/>
          <w:lang w:val="pl-PL"/>
        </w:rPr>
        <w:t>pojemników</w:t>
      </w:r>
      <w:r w:rsidR="007575DC">
        <w:rPr>
          <w:rFonts w:asciiTheme="minorHAnsi" w:hAnsiTheme="minorHAnsi" w:cs="Tahoma"/>
          <w:b/>
          <w:sz w:val="22"/>
          <w:lang w:val="pl-PL"/>
        </w:rPr>
        <w:t xml:space="preserve"> półpodziemnych</w:t>
      </w:r>
      <w:r w:rsidR="00C33B4B" w:rsidRPr="002A1FDF">
        <w:rPr>
          <w:rFonts w:asciiTheme="minorHAnsi" w:hAnsiTheme="minorHAnsi" w:cs="Tahoma"/>
          <w:b/>
          <w:sz w:val="22"/>
          <w:lang w:val="pl-PL"/>
        </w:rPr>
        <w:t xml:space="preserve"> na odpady</w:t>
      </w:r>
      <w:r w:rsidRPr="002A1FDF">
        <w:rPr>
          <w:rFonts w:asciiTheme="minorHAnsi" w:hAnsiTheme="minorHAnsi" w:cs="Tahoma"/>
          <w:b/>
          <w:sz w:val="22"/>
          <w:lang w:val="pl-PL"/>
        </w:rPr>
        <w:t>:</w:t>
      </w:r>
    </w:p>
    <w:p w14:paraId="017546A6" w14:textId="77777777" w:rsidR="006F41BB" w:rsidRPr="006F41BB" w:rsidRDefault="006F41BB" w:rsidP="006F41BB">
      <w:pPr>
        <w:spacing w:after="0" w:line="240" w:lineRule="auto"/>
        <w:ind w:left="426"/>
        <w:jc w:val="both"/>
        <w:rPr>
          <w:rFonts w:ascii="Tahoma" w:eastAsia="Times New Roman" w:hAnsi="Tahoma" w:cs="Tahoma"/>
          <w:sz w:val="24"/>
          <w:szCs w:val="24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111"/>
        <w:gridCol w:w="4030"/>
      </w:tblGrid>
      <w:tr w:rsidR="006F41BB" w:rsidRPr="006F41BB" w14:paraId="12BF24A7" w14:textId="77777777" w:rsidTr="005072EF">
        <w:tc>
          <w:tcPr>
            <w:tcW w:w="491" w:type="dxa"/>
            <w:shd w:val="pct10" w:color="auto" w:fill="auto"/>
          </w:tcPr>
          <w:p w14:paraId="0B240622" w14:textId="77777777" w:rsidR="006F41BB" w:rsidRPr="006F41BB" w:rsidRDefault="006F41BB" w:rsidP="006F41B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00BF6D4" w14:textId="77777777" w:rsidR="006F41BB" w:rsidRPr="006F41BB" w:rsidRDefault="006F41BB" w:rsidP="006F41B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1BB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11" w:type="dxa"/>
            <w:shd w:val="pct10" w:color="auto" w:fill="auto"/>
          </w:tcPr>
          <w:p w14:paraId="6608D75F" w14:textId="77777777" w:rsidR="006F41BB" w:rsidRPr="006F41BB" w:rsidRDefault="006F41BB" w:rsidP="006F41B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C3B37EC" w14:textId="77777777" w:rsidR="006F41BB" w:rsidRPr="006F41BB" w:rsidRDefault="00545167" w:rsidP="00017CE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Pojemni</w:t>
            </w:r>
            <w:r w:rsidR="003E31E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ki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- </w:t>
            </w:r>
            <w:r w:rsidR="006F41BB" w:rsidRPr="006F41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Marka </w:t>
            </w:r>
          </w:p>
        </w:tc>
        <w:tc>
          <w:tcPr>
            <w:tcW w:w="4030" w:type="dxa"/>
          </w:tcPr>
          <w:p w14:paraId="06DD65AE" w14:textId="77777777" w:rsidR="006F41BB" w:rsidRPr="006F41BB" w:rsidRDefault="006F41BB" w:rsidP="006F41BB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6926AF2" w14:textId="77777777" w:rsidR="006F41BB" w:rsidRPr="006F41BB" w:rsidRDefault="006F41BB" w:rsidP="006F41BB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A1DC298" w14:textId="77777777" w:rsidR="006F41BB" w:rsidRPr="006F41BB" w:rsidRDefault="006F41BB" w:rsidP="006F41B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1B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(należy podać markę </w:t>
            </w:r>
            <w:r w:rsidR="00017CE7" w:rsidRPr="00017CE7">
              <w:rPr>
                <w:rFonts w:eastAsia="Times New Roman" w:cstheme="minorHAnsi"/>
                <w:sz w:val="20"/>
                <w:szCs w:val="20"/>
                <w:lang w:eastAsia="pl-PL"/>
              </w:rPr>
              <w:t>pojemników</w:t>
            </w:r>
            <w:r w:rsidRPr="006F41BB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</w:tr>
    </w:tbl>
    <w:p w14:paraId="49EDCF91" w14:textId="77777777" w:rsidR="006F41BB" w:rsidRPr="006F41BB" w:rsidRDefault="006F41BB" w:rsidP="006F41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40D0A8" w14:textId="275D733B" w:rsidR="006F41BB" w:rsidRPr="006F41BB" w:rsidRDefault="006F41BB" w:rsidP="00017CE7">
      <w:pPr>
        <w:pStyle w:val="Bezodstpw"/>
        <w:ind w:left="397"/>
        <w:jc w:val="both"/>
        <w:rPr>
          <w:rFonts w:asciiTheme="minorHAnsi" w:hAnsiTheme="minorHAnsi" w:cs="Tahoma"/>
          <w:b/>
          <w:sz w:val="24"/>
          <w:szCs w:val="24"/>
          <w:lang w:val="pl-PL"/>
        </w:rPr>
      </w:pPr>
      <w:r w:rsidRPr="006F41BB">
        <w:rPr>
          <w:rFonts w:asciiTheme="minorHAnsi" w:hAnsiTheme="minorHAnsi" w:cs="Tahoma"/>
          <w:b/>
          <w:sz w:val="24"/>
          <w:szCs w:val="24"/>
          <w:lang w:val="pl-PL"/>
        </w:rPr>
        <w:t>o następujących parametrach</w:t>
      </w:r>
      <w:r w:rsidR="000568EB">
        <w:rPr>
          <w:rFonts w:asciiTheme="minorHAnsi" w:hAnsiTheme="minorHAnsi" w:cs="Tahoma"/>
          <w:b/>
          <w:sz w:val="24"/>
          <w:szCs w:val="24"/>
          <w:lang w:val="pl-PL"/>
        </w:rPr>
        <w:t xml:space="preserve"> – specyfikacja techniczna</w:t>
      </w:r>
      <w:r w:rsidRPr="006F41BB">
        <w:rPr>
          <w:rFonts w:asciiTheme="minorHAnsi" w:hAnsiTheme="minorHAnsi" w:cs="Tahoma"/>
          <w:b/>
          <w:sz w:val="24"/>
          <w:szCs w:val="24"/>
          <w:lang w:val="pl-PL"/>
        </w:rPr>
        <w:t>:</w:t>
      </w:r>
    </w:p>
    <w:tbl>
      <w:tblPr>
        <w:tblW w:w="51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1"/>
        <w:gridCol w:w="4397"/>
        <w:gridCol w:w="4482"/>
      </w:tblGrid>
      <w:tr w:rsidR="00170C4B" w:rsidRPr="004C624C" w14:paraId="53A3F0A1" w14:textId="77777777" w:rsidTr="00683260">
        <w:tc>
          <w:tcPr>
            <w:tcW w:w="327" w:type="pct"/>
            <w:shd w:val="pct12" w:color="auto" w:fill="FFFFFF" w:themeFill="background1"/>
            <w:vAlign w:val="center"/>
          </w:tcPr>
          <w:p w14:paraId="289194D9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2314" w:type="pct"/>
            <w:shd w:val="pct12" w:color="auto" w:fill="FFFFFF" w:themeFill="background1"/>
            <w:vAlign w:val="center"/>
          </w:tcPr>
          <w:p w14:paraId="74081E2C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center"/>
              <w:rPr>
                <w:rFonts w:eastAsia="Times New Roman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WYMAGANIA MINIMALNE ZAMAWIAJĄCEGO</w:t>
            </w:r>
          </w:p>
        </w:tc>
        <w:tc>
          <w:tcPr>
            <w:tcW w:w="2359" w:type="pct"/>
            <w:shd w:val="pct12" w:color="auto" w:fill="FFFFFF" w:themeFill="background1"/>
          </w:tcPr>
          <w:p w14:paraId="767A79EA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PARAMETRY OFEROWANE PRZEZ WYKONAWCĘ</w:t>
            </w:r>
          </w:p>
        </w:tc>
      </w:tr>
      <w:tr w:rsidR="00170C4B" w:rsidRPr="004C624C" w14:paraId="430EEF50" w14:textId="77777777" w:rsidTr="00683260">
        <w:tc>
          <w:tcPr>
            <w:tcW w:w="327" w:type="pct"/>
            <w:shd w:val="clear" w:color="auto" w:fill="FFFFFF" w:themeFill="background1"/>
            <w:vAlign w:val="center"/>
          </w:tcPr>
          <w:p w14:paraId="53533C9C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2314" w:type="pct"/>
            <w:shd w:val="clear" w:color="auto" w:fill="FFFFFF" w:themeFill="background1"/>
            <w:vAlign w:val="center"/>
          </w:tcPr>
          <w:p w14:paraId="3B490AA2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Pojemnik gotowy do użycia</w:t>
            </w:r>
          </w:p>
        </w:tc>
        <w:tc>
          <w:tcPr>
            <w:tcW w:w="2359" w:type="pct"/>
            <w:shd w:val="clear" w:color="auto" w:fill="FFFFFF" w:themeFill="background1"/>
          </w:tcPr>
          <w:p w14:paraId="7C29BA25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</w:p>
          <w:p w14:paraId="67D720B7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  <w:tr w:rsidR="00170C4B" w:rsidRPr="004C624C" w14:paraId="3409573B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F99F1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19023" w14:textId="199C2EC6" w:rsidR="00170C4B" w:rsidRPr="00922AD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922ADC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Średnica pojemnika w poziomie nawierzchni placu</w:t>
            </w:r>
            <w:r w:rsidR="00C36F76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:</w:t>
            </w:r>
          </w:p>
          <w:p w14:paraId="02C3638A" w14:textId="77777777" w:rsidR="00170C4B" w:rsidRPr="00922ADC" w:rsidRDefault="00170C4B" w:rsidP="009B512D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30" w:hanging="230"/>
              <w:jc w:val="both"/>
              <w:textAlignment w:val="baseline"/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922ADC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nie więcej niż 180 cm  (dla pojemnika o pojemności 5m3);</w:t>
            </w:r>
          </w:p>
          <w:p w14:paraId="1CCE49ED" w14:textId="77777777" w:rsidR="00170C4B" w:rsidRPr="00922ADC" w:rsidRDefault="00170C4B" w:rsidP="009B512D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30" w:hanging="230"/>
              <w:jc w:val="both"/>
              <w:textAlignment w:val="baseline"/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922ADC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nie więcej niż 130 cm  (dla pojemnika o pojemności 3m3);</w:t>
            </w:r>
          </w:p>
          <w:p w14:paraId="30F6C3B2" w14:textId="77777777" w:rsidR="00170C4B" w:rsidRPr="00922ADC" w:rsidRDefault="00170C4B" w:rsidP="009B512D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230" w:hanging="230"/>
              <w:jc w:val="both"/>
              <w:textAlignment w:val="baseline"/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922ADC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nie więcej niż 100 cm (dla pojemnika 0,9m3 -1,0m3);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E4FCC" w14:textId="77777777" w:rsidR="00170C4B" w:rsidRPr="008331F6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8331F6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Średnica pojemnika w poziomie nawierzchni placu:</w:t>
            </w:r>
          </w:p>
          <w:p w14:paraId="7107E733" w14:textId="77777777" w:rsidR="00170C4B" w:rsidRPr="008331F6" w:rsidRDefault="00170C4B" w:rsidP="009B512D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napToGrid w:val="0"/>
              <w:spacing w:after="0" w:line="240" w:lineRule="auto"/>
              <w:ind w:left="369" w:hanging="284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8331F6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dla pojemnika o pojemności 5 m3  - ……. cm</w:t>
            </w:r>
          </w:p>
          <w:p w14:paraId="573D822B" w14:textId="77777777" w:rsidR="00170C4B" w:rsidRPr="008331F6" w:rsidRDefault="00170C4B" w:rsidP="009B512D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napToGrid w:val="0"/>
              <w:spacing w:after="0" w:line="240" w:lineRule="auto"/>
              <w:ind w:left="369" w:hanging="284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8331F6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dla pojemnika o pojemności 3 m3 - ……. cm</w:t>
            </w:r>
          </w:p>
          <w:p w14:paraId="6DB78229" w14:textId="77777777" w:rsidR="00170C4B" w:rsidRPr="008331F6" w:rsidRDefault="00170C4B" w:rsidP="009B512D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napToGrid w:val="0"/>
              <w:spacing w:after="0" w:line="240" w:lineRule="auto"/>
              <w:ind w:left="369" w:hanging="284"/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8331F6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dla pojemnika o pojemności 0,9-1m3 - ……. cm</w:t>
            </w:r>
          </w:p>
        </w:tc>
      </w:tr>
      <w:tr w:rsidR="00922ADC" w:rsidRPr="004C624C" w14:paraId="630AC834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DC1E2" w14:textId="5A14FA12" w:rsidR="00922ADC" w:rsidRPr="008331F6" w:rsidRDefault="00922ADC" w:rsidP="008331F6">
            <w:pPr>
              <w:widowControl w:val="0"/>
              <w:suppressLineNumbers/>
              <w:snapToGrid w:val="0"/>
              <w:spacing w:after="0" w:line="240" w:lineRule="auto"/>
              <w:ind w:left="56"/>
              <w:jc w:val="center"/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8331F6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22D22" w14:textId="0C714F09" w:rsidR="00922ADC" w:rsidRPr="00922ADC" w:rsidRDefault="00922ADC" w:rsidP="00922ADC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922ADC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Średnica pojemnika - pokrywa:</w:t>
            </w:r>
          </w:p>
          <w:p w14:paraId="3DA9BCB0" w14:textId="67E19D43" w:rsidR="00922ADC" w:rsidRPr="00922ADC" w:rsidRDefault="00922ADC" w:rsidP="00922ADC">
            <w:pPr>
              <w:pStyle w:val="Akapitzlist"/>
              <w:widowControl w:val="0"/>
              <w:numPr>
                <w:ilvl w:val="0"/>
                <w:numId w:val="16"/>
              </w:numPr>
              <w:suppressLineNumbers/>
              <w:snapToGrid w:val="0"/>
              <w:spacing w:after="0" w:line="240" w:lineRule="auto"/>
              <w:ind w:left="228" w:hanging="228"/>
              <w:jc w:val="both"/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922ADC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nie więcej niż 200 cm (dla pojemnika o pojemności 5m3);</w:t>
            </w:r>
          </w:p>
          <w:p w14:paraId="33B87A77" w14:textId="214EB594" w:rsidR="00922ADC" w:rsidRPr="00922ADC" w:rsidRDefault="00922ADC" w:rsidP="00922ADC">
            <w:pPr>
              <w:pStyle w:val="Akapitzlist"/>
              <w:widowControl w:val="0"/>
              <w:numPr>
                <w:ilvl w:val="0"/>
                <w:numId w:val="16"/>
              </w:numPr>
              <w:suppressLineNumbers/>
              <w:snapToGrid w:val="0"/>
              <w:spacing w:after="0" w:line="240" w:lineRule="auto"/>
              <w:ind w:left="228" w:hanging="228"/>
              <w:jc w:val="both"/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922ADC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nie więcej niż 160 cm (dla pojemnika o pojemności 3m3);</w:t>
            </w:r>
          </w:p>
          <w:p w14:paraId="6093D012" w14:textId="04958133" w:rsidR="00922ADC" w:rsidRPr="00922ADC" w:rsidRDefault="00922ADC" w:rsidP="00922ADC">
            <w:pPr>
              <w:pStyle w:val="Akapitzlist"/>
              <w:widowControl w:val="0"/>
              <w:numPr>
                <w:ilvl w:val="0"/>
                <w:numId w:val="16"/>
              </w:numPr>
              <w:suppressLineNumbers/>
              <w:snapToGrid w:val="0"/>
              <w:spacing w:after="0" w:line="240" w:lineRule="auto"/>
              <w:ind w:left="228" w:hanging="228"/>
              <w:jc w:val="both"/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922ADC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nie więcej niż 130 cm (dla pojemnika 0,9m3 -1,0m3);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9FF2A" w14:textId="77777777" w:rsidR="00922ADC" w:rsidRPr="008331F6" w:rsidRDefault="00922ADC" w:rsidP="00922ADC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8331F6"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>Średnica pojemnika - pokrywa:</w:t>
            </w:r>
          </w:p>
          <w:p w14:paraId="6D6ECCBD" w14:textId="1F27FB6A" w:rsidR="00922ADC" w:rsidRPr="008331F6" w:rsidRDefault="00922ADC" w:rsidP="00922ADC">
            <w:pPr>
              <w:pStyle w:val="Akapitzlist"/>
              <w:widowControl w:val="0"/>
              <w:numPr>
                <w:ilvl w:val="0"/>
                <w:numId w:val="16"/>
              </w:numPr>
              <w:suppressLineNumbers/>
              <w:snapToGrid w:val="0"/>
              <w:spacing w:after="0" w:line="240" w:lineRule="auto"/>
              <w:ind w:left="228" w:hanging="228"/>
              <w:jc w:val="both"/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8331F6"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>dla pojemnika o pojemności 5m3 - ………………. cm;</w:t>
            </w:r>
          </w:p>
          <w:p w14:paraId="36881DD7" w14:textId="77777777" w:rsidR="00922ADC" w:rsidRPr="008331F6" w:rsidRDefault="00922ADC" w:rsidP="00922ADC">
            <w:pPr>
              <w:pStyle w:val="Akapitzlist"/>
              <w:widowControl w:val="0"/>
              <w:numPr>
                <w:ilvl w:val="0"/>
                <w:numId w:val="16"/>
              </w:numPr>
              <w:suppressLineNumbers/>
              <w:snapToGrid w:val="0"/>
              <w:spacing w:after="0" w:line="240" w:lineRule="auto"/>
              <w:ind w:left="228" w:hanging="228"/>
              <w:jc w:val="both"/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8331F6"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>dla pojemnika o pojemności 3m3 - …………….. cm;</w:t>
            </w:r>
          </w:p>
          <w:p w14:paraId="21A21BA2" w14:textId="5A0536D8" w:rsidR="00922ADC" w:rsidRPr="008331F6" w:rsidRDefault="00922ADC" w:rsidP="00922ADC">
            <w:pPr>
              <w:pStyle w:val="Akapitzlist"/>
              <w:widowControl w:val="0"/>
              <w:numPr>
                <w:ilvl w:val="0"/>
                <w:numId w:val="16"/>
              </w:numPr>
              <w:suppressLineNumbers/>
              <w:snapToGrid w:val="0"/>
              <w:spacing w:after="0" w:line="240" w:lineRule="auto"/>
              <w:ind w:left="228" w:hanging="228"/>
              <w:jc w:val="both"/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8331F6"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>dla pojemnika 0,9m3 -1,0m3) - ……………….. cm;</w:t>
            </w:r>
          </w:p>
        </w:tc>
      </w:tr>
      <w:tr w:rsidR="00170C4B" w:rsidRPr="004C624C" w14:paraId="777E4BC4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4417B" w14:textId="71CA73CE" w:rsidR="00170C4B" w:rsidRPr="004C624C" w:rsidRDefault="00922ADC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0FDB9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Wysokość części podziemnej</w:t>
            </w:r>
            <w:r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 pojemnika</w:t>
            </w: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 dla frakcji BIO  – nie więcej niż 55cm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28D94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 xml:space="preserve">…………… cm (należy podać wysokość części podziemnej </w:t>
            </w:r>
            <w:r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 xml:space="preserve">pojemnika </w:t>
            </w:r>
            <w:r w:rsidRPr="004C624C"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>dla frakcji BIO)</w:t>
            </w:r>
          </w:p>
        </w:tc>
      </w:tr>
      <w:tr w:rsidR="00170C4B" w:rsidRPr="004C624C" w14:paraId="1FDAD9C4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D98B6" w14:textId="7EC99BEB" w:rsidR="00170C4B" w:rsidRPr="004C624C" w:rsidRDefault="00922ADC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5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8575B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Korpus i pokrywa pojemnika wykonane </w:t>
            </w: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br/>
            </w: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lastRenderedPageBreak/>
              <w:t>z wytrzymałego i szczelnego polietylenu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C24B6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lastRenderedPageBreak/>
              <w:t>TAK/NIE</w:t>
            </w:r>
          </w:p>
          <w:p w14:paraId="2D292E1D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ascii="Tahoma" w:eastAsia="Times New Roman" w:hAnsi="Tahoma" w:cs="Tahoma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lastRenderedPageBreak/>
              <w:t>(skreślić niewłaściwe)</w:t>
            </w:r>
          </w:p>
        </w:tc>
      </w:tr>
      <w:tr w:rsidR="00170C4B" w:rsidRPr="004C624C" w14:paraId="49069F20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0F5C4" w14:textId="176F90C4" w:rsidR="00170C4B" w:rsidRPr="004C624C" w:rsidRDefault="00922ADC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lastRenderedPageBreak/>
              <w:t>6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13792" w14:textId="59F4A956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Korpus pojemnika posiadający zakotwienie </w:t>
            </w: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br/>
              <w:t>w dolnej części stabilizujący pojemnik w gruncie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FDADEF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</w:p>
          <w:p w14:paraId="6506981E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  <w:tr w:rsidR="00170C4B" w:rsidRPr="004C624C" w14:paraId="74E2EE03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35B81" w14:textId="47A8CCA2" w:rsidR="00170C4B" w:rsidRPr="004C624C" w:rsidRDefault="008331F6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7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A2546" w14:textId="4C8308C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Pojemnik niepalny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4DE3A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</w:p>
          <w:p w14:paraId="09AE0AD9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  <w:tr w:rsidR="00170C4B" w:rsidRPr="004C624C" w14:paraId="00BF20BE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1D85C" w14:textId="31BF2E28" w:rsidR="00170C4B" w:rsidRPr="004C624C" w:rsidRDefault="008331F6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8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61138" w14:textId="45C909A0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Pojemnik odporny na działanie czynników zewnętrznych i UV</w:t>
            </w:r>
            <w:r w:rsidR="00922AD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10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F7C57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</w:p>
          <w:p w14:paraId="6A41FE21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  <w:tr w:rsidR="00170C4B" w:rsidRPr="004C624C" w14:paraId="010271ED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7C9F4" w14:textId="0E5A7D11" w:rsidR="00170C4B" w:rsidRPr="004C624C" w:rsidRDefault="008331F6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9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B6092" w14:textId="678DA4F0" w:rsidR="00170C4B" w:rsidRPr="004C624C" w:rsidRDefault="00922ADC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P</w:t>
            </w:r>
            <w:r w:rsidR="00170C4B"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okrywa i klapa wrzutowa w kolorze danej frakcji (metale i tworzywa sztuczne (żółta), papier (niebieska), szkło (zielona), bio (brązowa), </w:t>
            </w:r>
            <w:r w:rsidR="00C36F76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zmieszane (czarna/grafitowa), </w:t>
            </w:r>
            <w:r w:rsidR="00170C4B"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korpus pojemnika w kolorze szarym bez okładziny kompozytowej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988E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</w:p>
          <w:p w14:paraId="49BD5F6B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  <w:tr w:rsidR="00170C4B" w:rsidRPr="004C624C" w14:paraId="46167FA5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953B5" w14:textId="0861EBB9" w:rsidR="00170C4B" w:rsidRPr="004C624C" w:rsidRDefault="008331F6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10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D32F4" w14:textId="099524DA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Trwałość pojemników (korpus, pokrywa) nie mniej niż 10 lat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884AC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>…………… lat (należy podać trwałość</w:t>
            </w:r>
            <w:r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 xml:space="preserve"> gwarantowaną</w:t>
            </w:r>
            <w:r w:rsidRPr="004C624C"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 xml:space="preserve"> pojemników w latach)</w:t>
            </w:r>
          </w:p>
        </w:tc>
      </w:tr>
      <w:tr w:rsidR="00170C4B" w:rsidRPr="004C624C" w14:paraId="2A5A17BE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BA984" w14:textId="2FC86D05" w:rsidR="00170C4B" w:rsidRPr="004C624C" w:rsidRDefault="008331F6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11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31F37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Pojemnik obsługiwany przez podnośniki jednohakowe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18141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</w:p>
          <w:p w14:paraId="44E8999E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  <w:tr w:rsidR="008331F6" w:rsidRPr="004C624C" w14:paraId="18E5D906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B76A4" w14:textId="41F9BBD8" w:rsidR="008331F6" w:rsidRPr="004C624C" w:rsidRDefault="008331F6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12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34319" w14:textId="3358748F" w:rsidR="008331F6" w:rsidRPr="004C624C" w:rsidRDefault="008331F6" w:rsidP="008331F6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8331F6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pojemnik oznaczony w widocznym miejscu tabliczką o wym. min. 50cm (wys.) x 70cm (szer.) z tworzywa, odporną na działanie czynników zewnętrznych, z napisem dedykowanym dla danej frakcji odpowiednio: „METALE I TWORZYWA SZTUCZNE”, „PAPIER”, „SZKŁO”, „ZMIESZANE”, „BIO” trwale przytwierdzona do korpusu pojemnika oraz tabliczką z tworzywa odporną na działanie czynników zewnętrznych o wymiarach min. 50cm (wys.) x 35 cm (szer.) przytwierdzoną do korpusu pojemnika zawierającą logo ZGZM, logo firmy odbierającej odpady, nr OPSZOK, napisem: „JESTEM PRZEPEŁNIONY”, nr telefonu kontaktowego (z wyłączeniem pojemnika na BIO).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ECD5E" w14:textId="77777777" w:rsidR="008331F6" w:rsidRPr="004C624C" w:rsidRDefault="008331F6" w:rsidP="008331F6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</w:p>
          <w:p w14:paraId="10B207E7" w14:textId="6959568E" w:rsidR="008331F6" w:rsidRPr="004C624C" w:rsidRDefault="008331F6" w:rsidP="008331F6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  <w:tr w:rsidR="00170C4B" w:rsidRPr="004C624C" w14:paraId="7603372A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DA997" w14:textId="61521ADF" w:rsidR="00170C4B" w:rsidRPr="004C624C" w:rsidRDefault="008331F6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13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FF055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klapa wrzutowa pojemnika każdej frakcji wyposażona w zamek cylindryczny lub</w:t>
            </w:r>
            <w:r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równoważny umożliwiający jej zamknięcie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3A4A0" w14:textId="77777777" w:rsidR="00170C4B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center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</w:p>
          <w:p w14:paraId="45AF6D5C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center"/>
              <w:rPr>
                <w:rFonts w:ascii="Tahoma" w:eastAsia="Times New Roman" w:hAnsi="Tahoma" w:cs="Tahoma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kern w:val="1"/>
                <w:sz w:val="18"/>
                <w:szCs w:val="18"/>
                <w:lang w:eastAsia="hi-IN" w:bidi="hi-IN"/>
              </w:rPr>
              <w:t>Rodzaj zamka: ………………………….</w:t>
            </w:r>
          </w:p>
        </w:tc>
      </w:tr>
      <w:tr w:rsidR="00170C4B" w:rsidRPr="004C624C" w14:paraId="30DB37B1" w14:textId="77777777" w:rsidTr="00683260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830CE" w14:textId="46FE8C62" w:rsidR="00170C4B" w:rsidRPr="004C624C" w:rsidRDefault="008331F6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14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253410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korpus pojemnika i pokrywa muszą być ze sobą połączone w sposób sztywny - brak możliwości przemieszczania się pokrywy w trakcie użytkowania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32F1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</w:p>
          <w:p w14:paraId="51EDF4F5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  <w:tr w:rsidR="00170C4B" w:rsidRPr="004C624C" w14:paraId="298DD634" w14:textId="77777777" w:rsidTr="00683260">
        <w:tc>
          <w:tcPr>
            <w:tcW w:w="327" w:type="pct"/>
            <w:shd w:val="clear" w:color="auto" w:fill="FFFFFF" w:themeFill="background1"/>
            <w:vAlign w:val="center"/>
          </w:tcPr>
          <w:p w14:paraId="64F44F39" w14:textId="296D3492" w:rsidR="00170C4B" w:rsidRPr="004C624C" w:rsidRDefault="008331F6" w:rsidP="00683260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15</w:t>
            </w:r>
          </w:p>
        </w:tc>
        <w:tc>
          <w:tcPr>
            <w:tcW w:w="2314" w:type="pct"/>
            <w:shd w:val="clear" w:color="auto" w:fill="FFFFFF" w:themeFill="background1"/>
            <w:vAlign w:val="center"/>
          </w:tcPr>
          <w:p w14:paraId="0B903A51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Wkład workowy dla pojemnika 5m3 (metale i tworzywa sztuczne, papier), 3m3 (papier) wykonany z materiału dostosowanego do frakcji odpadów, posiadający min. 2 letnią gwarancję, dwuwar</w:t>
            </w:r>
            <w:r w:rsidRPr="00C36F76">
              <w:rPr>
                <w:rFonts w:eastAsia="Times New Roman" w:cstheme="minorHAnsi"/>
                <w:color w:val="000000" w:themeColor="text1"/>
                <w:kern w:val="1"/>
                <w:sz w:val="18"/>
                <w:szCs w:val="18"/>
                <w:lang w:eastAsia="hi-IN" w:bidi="hi-IN"/>
              </w:rPr>
              <w:t>stwowy, kompatybilny 5m3 i 3m3</w:t>
            </w:r>
          </w:p>
        </w:tc>
        <w:tc>
          <w:tcPr>
            <w:tcW w:w="2359" w:type="pct"/>
            <w:shd w:val="clear" w:color="auto" w:fill="FFFFFF" w:themeFill="background1"/>
          </w:tcPr>
          <w:p w14:paraId="3719EB86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TAK/NIE</w:t>
            </w:r>
          </w:p>
          <w:p w14:paraId="786D530F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  <w:p w14:paraId="15186F6C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Długość gwarancji: …………………… (należy podać długość gwarancji)</w:t>
            </w:r>
          </w:p>
          <w:p w14:paraId="65773735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ascii="Tahoma" w:eastAsia="Times New Roman" w:hAnsi="Tahoma" w:cs="Tahoma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Ilość warstw: ……………….</w:t>
            </w:r>
          </w:p>
        </w:tc>
      </w:tr>
      <w:tr w:rsidR="00170C4B" w:rsidRPr="004C624C" w14:paraId="11BFB8C9" w14:textId="77777777" w:rsidTr="008331F6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F5C96" w14:textId="0CCF9A5A" w:rsidR="00170C4B" w:rsidRPr="004C624C" w:rsidRDefault="008331F6" w:rsidP="008331F6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16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FBC37" w14:textId="2B18A61E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Wkład workowy dla pojemnika 3m3 (frakcji szkło) wykonany z materiału dostosowanego do frakcji odpadów i </w:t>
            </w:r>
            <w:r w:rsidR="00C36F76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posiadający</w:t>
            </w: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minimum </w:t>
            </w: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2 letnią gwarancję, trzywarstwowy wzmocniony, kompatybilny z pojemnikiem 3m3. Wkład  workowy wyposażony w misę odciekową o poj. min. 80 l  o wysokości misy do 30 cm-zamontowaną na min. 3 pasach mocujących;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435AB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both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>Wkład workowy dla pojemnika 3m3 (frakcji szkło) wykonany z materiału dostosowanego do frakcji odpadów</w:t>
            </w:r>
            <w:r>
              <w:rPr>
                <w:rFonts w:eastAsia="Times New Roman" w:cstheme="minorHAnsi"/>
                <w:kern w:val="1"/>
                <w:sz w:val="18"/>
                <w:szCs w:val="18"/>
                <w:lang w:eastAsia="hi-IN" w:bidi="hi-IN"/>
              </w:rPr>
              <w:t xml:space="preserve">: </w:t>
            </w:r>
            <w:r w:rsidRPr="00CB7B94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  <w:p w14:paraId="37DB90A1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Długość gwarancji: …………………… (należy podać długość gwarancji)</w:t>
            </w:r>
          </w:p>
          <w:p w14:paraId="7D48411C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Ilość warstw</w:t>
            </w:r>
            <w:r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 xml:space="preserve"> wkładu workowego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: ……………….</w:t>
            </w:r>
          </w:p>
          <w:p w14:paraId="57F6BA18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 xml:space="preserve">Pojemność misy odciekowej: ……. </w:t>
            </w:r>
            <w:r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l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itrów</w:t>
            </w:r>
          </w:p>
          <w:p w14:paraId="2F4E0C5A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Wysokość misy: ……………</w:t>
            </w:r>
            <w:r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 xml:space="preserve"> cm</w:t>
            </w:r>
          </w:p>
          <w:p w14:paraId="603CA62B" w14:textId="64C0992E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117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Ilość pasów mo</w:t>
            </w:r>
            <w:r w:rsidR="007B4708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c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ujących misę: ………………</w:t>
            </w:r>
          </w:p>
        </w:tc>
      </w:tr>
      <w:tr w:rsidR="00170C4B" w:rsidRPr="004C624C" w14:paraId="6A5E7510" w14:textId="77777777" w:rsidTr="008331F6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209F7C" w14:textId="0E691AAE" w:rsidR="00170C4B" w:rsidRPr="004C624C" w:rsidRDefault="008331F6" w:rsidP="008331F6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t>17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30ED3" w14:textId="77777777" w:rsidR="00170C4B" w:rsidRPr="004C624C" w:rsidRDefault="00170C4B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>Wkład workowy dla pojemnika na odpady biodegradowalne:</w:t>
            </w:r>
          </w:p>
          <w:p w14:paraId="45AC5FAA" w14:textId="70CAF83F" w:rsidR="00170C4B" w:rsidRPr="004C624C" w:rsidRDefault="00170C4B" w:rsidP="009B51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228" w:hanging="228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>wkład twardy o pojemności min. 7</w:t>
            </w:r>
            <w:r w:rsidR="00AE02D4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0 l wykonany z polietylenu  z pierścieniem w górnej krawędzi wkładu, kompatybilny z </w:t>
            </w:r>
            <w:r w:rsidRPr="007D0C19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pojemnikiem 0,9 m3 do 1,0 m3 wg opisu powyżej;</w:t>
            </w:r>
          </w:p>
          <w:p w14:paraId="00DED148" w14:textId="77777777" w:rsidR="00170C4B" w:rsidRDefault="00170C4B" w:rsidP="009B51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228" w:hanging="228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wkład zamontowany na obręczy w sposób ciągły - konstrukcja wyłącznie  sztywna; </w:t>
            </w:r>
          </w:p>
          <w:p w14:paraId="7F0F666F" w14:textId="77777777" w:rsidR="00170C4B" w:rsidRPr="004C624C" w:rsidRDefault="00170C4B" w:rsidP="00683260">
            <w:pPr>
              <w:pStyle w:val="Akapitzlist"/>
              <w:widowControl w:val="0"/>
              <w:suppressAutoHyphens/>
              <w:autoSpaceDN w:val="0"/>
              <w:spacing w:after="0" w:line="240" w:lineRule="auto"/>
              <w:ind w:left="228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CD9A1C5" w14:textId="77777777" w:rsidR="00170C4B" w:rsidRDefault="00170C4B" w:rsidP="009B51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228" w:hanging="228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elementy stalowe wkładu winne być odporne na </w:t>
            </w: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korozję np. ocynkowane;</w:t>
            </w:r>
          </w:p>
          <w:p w14:paraId="141FC1BC" w14:textId="77777777" w:rsidR="00170C4B" w:rsidRPr="002A1FDF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158017F" w14:textId="7F968871" w:rsidR="00170C4B" w:rsidRDefault="00170C4B" w:rsidP="009B51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228" w:hanging="228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wkład wyposażony w misę odciekową oraz dodatkową osłonę  wewnątrz (nad i pod systemem otwierania) wykonaną z tworzywa sztucznego, szczelnego np. PVC, guma lub innego zapewniającego jego uszczelnienie, odpornego na działanie kwasu, utrudniającego wypływ odcieku w przypadku  przepełnienia misy odciekowej. Osłona winna być trwale zintegrowana z wkładem. Elementy połączenia osłony z korpusem - odporne na korozję.    </w:t>
            </w:r>
          </w:p>
          <w:p w14:paraId="483E2174" w14:textId="77777777" w:rsidR="00170C4B" w:rsidRPr="004C624C" w:rsidRDefault="00170C4B" w:rsidP="00683260">
            <w:pPr>
              <w:pStyle w:val="Akapitzlist"/>
              <w:widowControl w:val="0"/>
              <w:suppressAutoHyphens/>
              <w:autoSpaceDN w:val="0"/>
              <w:spacing w:after="0" w:line="240" w:lineRule="auto"/>
              <w:ind w:left="228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2964173" w14:textId="77777777" w:rsidR="00170C4B" w:rsidRDefault="00170C4B" w:rsidP="009B51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228" w:hanging="228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>dolna część wkładu (tzw. misa odciekowa) z kratą/ sitem lub innym elementem odprowadzającym odciek odpornym na korozję (np. ocynkowaną) lub z innego materiału odpornego na działanie kwasu, utrzymującą odpad stały powyżej odcieku zamontowanego znacznie poniżej elementu zamykającego. Do krawędzi kraty/ sita lub elementu odprowadzającego odciek dolegająca osłona wyprowadzona z części korpusu w celu wzmocnienia uszczelniania systemu. Krata/sito lub inny element odprowadzający odciek musi być  łatwy i szybki do demontażu, montowany na zawiasie lub innym połączeniem np. zatrzaskowym odpornym na korozję.  Maksymalna wysokość misy na odcieki to 300 mm. Minimalna pojemność misy - 80l.</w:t>
            </w:r>
          </w:p>
          <w:p w14:paraId="2959983E" w14:textId="77777777" w:rsidR="00170C4B" w:rsidRPr="00CD4A50" w:rsidRDefault="00170C4B" w:rsidP="00683260">
            <w:pPr>
              <w:pStyle w:val="Akapitzlist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D325697" w14:textId="77777777" w:rsidR="00170C4B" w:rsidRPr="004C624C" w:rsidRDefault="00170C4B" w:rsidP="00683260">
            <w:pPr>
              <w:pStyle w:val="Akapitzlist"/>
              <w:widowControl w:val="0"/>
              <w:suppressAutoHyphens/>
              <w:autoSpaceDN w:val="0"/>
              <w:spacing w:after="0" w:line="240" w:lineRule="auto"/>
              <w:ind w:left="228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F30D76A" w14:textId="77777777" w:rsidR="00170C4B" w:rsidRPr="004C624C" w:rsidRDefault="00170C4B" w:rsidP="009B51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228" w:hanging="228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>dodatkowa linka przytrzymująca (oprócz linki otwierającej) wkład podczas jego opróżniania połączona z wkładem;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4E163" w14:textId="77777777" w:rsidR="00170C4B" w:rsidRPr="007D0C19" w:rsidRDefault="00170C4B" w:rsidP="00683260">
            <w:pPr>
              <w:spacing w:after="0" w:line="240" w:lineRule="auto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7D0C19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lastRenderedPageBreak/>
              <w:t>Pojemność wkładu twardego: ……………… litrów</w:t>
            </w:r>
          </w:p>
          <w:p w14:paraId="4F0771AC" w14:textId="77777777" w:rsidR="00170C4B" w:rsidRPr="00D75496" w:rsidRDefault="00170C4B" w:rsidP="00683260">
            <w:pPr>
              <w:spacing w:after="0" w:line="240" w:lineRule="auto"/>
              <w:rPr>
                <w:rFonts w:eastAsia="Times New Roman" w:cstheme="minorHAnsi"/>
                <w:color w:val="FF0000"/>
                <w:sz w:val="12"/>
                <w:szCs w:val="18"/>
                <w:lang w:eastAsia="pl-PL"/>
              </w:rPr>
            </w:pPr>
          </w:p>
          <w:p w14:paraId="6BA0C419" w14:textId="77777777" w:rsidR="00170C4B" w:rsidRPr="007D0C19" w:rsidRDefault="00170C4B" w:rsidP="00683260">
            <w:pPr>
              <w:spacing w:after="0" w:line="240" w:lineRule="auto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7D0C19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Materiał wykonania wkładu twardego: …………………</w:t>
            </w:r>
          </w:p>
          <w:p w14:paraId="118FF383" w14:textId="77777777" w:rsidR="00170C4B" w:rsidRPr="00D75496" w:rsidRDefault="00170C4B" w:rsidP="00683260">
            <w:pPr>
              <w:spacing w:after="0" w:line="240" w:lineRule="auto"/>
              <w:rPr>
                <w:rFonts w:eastAsia="Times New Roman" w:cstheme="minorHAnsi"/>
                <w:sz w:val="12"/>
                <w:szCs w:val="18"/>
                <w:lang w:eastAsia="pl-PL"/>
              </w:rPr>
            </w:pPr>
          </w:p>
          <w:p w14:paraId="5A7DA8F4" w14:textId="77777777" w:rsidR="00170C4B" w:rsidRPr="004C624C" w:rsidRDefault="00170C4B" w:rsidP="0068326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Pierścień: w górnej części wkładu: </w:t>
            </w:r>
            <w:r w:rsidRPr="007D0C19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  <w:p w14:paraId="21C7739B" w14:textId="77777777" w:rsidR="00170C4B" w:rsidRPr="00D75496" w:rsidRDefault="00170C4B" w:rsidP="0068326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8"/>
                <w:lang w:eastAsia="pl-PL"/>
              </w:rPr>
            </w:pPr>
          </w:p>
          <w:p w14:paraId="7BAAC86A" w14:textId="77777777" w:rsidR="00170C4B" w:rsidRPr="004C624C" w:rsidRDefault="00170C4B" w:rsidP="00683260">
            <w:pPr>
              <w:spacing w:after="0" w:line="240" w:lineRule="auto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="Tahoma"/>
                <w:sz w:val="18"/>
                <w:szCs w:val="18"/>
                <w:lang w:eastAsia="pl-PL"/>
              </w:rPr>
              <w:t>wkład zamontowany na obręczy w sposób ciągły - konstrukcja wyłącznie</w:t>
            </w:r>
            <w:r>
              <w:rPr>
                <w:rFonts w:eastAsia="Times New Roman" w:cs="Tahoma"/>
                <w:sz w:val="18"/>
                <w:szCs w:val="18"/>
                <w:lang w:eastAsia="pl-PL"/>
              </w:rPr>
              <w:t xml:space="preserve"> </w:t>
            </w:r>
            <w:r w:rsidRPr="004C624C">
              <w:rPr>
                <w:rFonts w:eastAsia="Times New Roman" w:cs="Tahoma"/>
                <w:sz w:val="18"/>
                <w:szCs w:val="18"/>
                <w:lang w:eastAsia="pl-PL"/>
              </w:rPr>
              <w:t xml:space="preserve">sztywna: </w:t>
            </w:r>
            <w:r w:rsidRPr="00D75496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  <w:p w14:paraId="61D772CE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elementy stalowe wkładu odporne na korozję np. </w:t>
            </w: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 xml:space="preserve">ocynkowane: </w:t>
            </w:r>
            <w:r w:rsidRPr="00D75496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  <w:p w14:paraId="215C430C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B84E0A6" w14:textId="77777777" w:rsidR="00170C4B" w:rsidRPr="004C624C" w:rsidRDefault="00170C4B" w:rsidP="0068326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wkład wyposażony w misę odciekową oraz dodatkową osłonę  wewnątrz (nad i pod systemem otwierania) wykonaną z tworzywa sztucznego, szczelnego np. PVC, guma lub innego zapewniającego jego uszczelnienie, odpornego na działanie kwasu, utrudniającego wypływ odcieku w przypadku  przepełnienia misy odciekowej: </w:t>
            </w:r>
            <w:r w:rsidRPr="00D75496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  <w:p w14:paraId="63AB3078" w14:textId="77777777" w:rsidR="00170C4B" w:rsidRPr="004C624C" w:rsidRDefault="00170C4B" w:rsidP="0068326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96F68A6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dolna część wkładu (tzw. misa odciekowa) z kratą/ sitem lub innym elementem odprowadzającym odciek odpornym na korozję (np. ocynkowaną) lub z innego materiału odpornego na działanie kwasu, utrzymującą odpad stały powyżej odcieku zamontowanego znacznie poniżej elementu zamykającego: </w:t>
            </w:r>
            <w:r w:rsidRPr="003D50C4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  <w:p w14:paraId="020E8838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28C6CA4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Do krawędzi kraty/ sita lub elementu odprowadzającego odciek dolegająca osłona wyprowadzona z części korpusu w celu wzmocnienia uszczelniania systemu: </w:t>
            </w:r>
            <w:r w:rsidRPr="00CD4A50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  <w:p w14:paraId="60308E12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1C725BF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Krata/sito lub inny element odprowadzający odciek łatwy i szybki do demontażu, montowany na zawiasie lub innym połączeniem np. zatrzaskowym odpornym na korozję: </w:t>
            </w:r>
            <w:r w:rsidRPr="00CD4A50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  <w:p w14:paraId="0FFFE116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66AD485" w14:textId="77777777" w:rsidR="00170C4B" w:rsidRPr="00CD4A50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CD4A50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 xml:space="preserve">Wysokość misy na odcieki: ……….. mm. </w:t>
            </w:r>
          </w:p>
          <w:p w14:paraId="2B67CFC1" w14:textId="77777777" w:rsidR="00170C4B" w:rsidRPr="00CD4A50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</w:p>
          <w:p w14:paraId="4899E5FF" w14:textId="77777777" w:rsidR="00170C4B" w:rsidRPr="00CD4A50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  <w:r w:rsidRPr="00CD4A50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pojemność misy: ………………………… litrów.</w:t>
            </w:r>
          </w:p>
          <w:p w14:paraId="53193B08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9FA821E" w14:textId="77777777" w:rsidR="00170C4B" w:rsidRPr="004C624C" w:rsidRDefault="00170C4B" w:rsidP="006832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dodatkowa linka przytrzymująca (oprócz linki otwierającej) wkład podczas jego opróżniania połączona z wkładem: </w:t>
            </w:r>
            <w:r w:rsidRPr="00CD4A50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 w:rsidRPr="004C624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  <w:tr w:rsidR="00170C4B" w:rsidRPr="004C624C" w14:paraId="31E6FFE1" w14:textId="77777777" w:rsidTr="008331F6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DE18C" w14:textId="08F9825F" w:rsidR="00170C4B" w:rsidRPr="004C624C" w:rsidRDefault="008331F6" w:rsidP="008331F6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ahoma" w:eastAsia="Times New Roman" w:hAnsi="Tahoma" w:cs="Tahoma"/>
                <w:kern w:val="1"/>
                <w:sz w:val="18"/>
                <w:szCs w:val="18"/>
                <w:lang w:eastAsia="hi-IN" w:bidi="hi-IN"/>
              </w:rPr>
              <w:lastRenderedPageBreak/>
              <w:t>18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27F91" w14:textId="33CCF171" w:rsidR="00170C4B" w:rsidRPr="004C624C" w:rsidRDefault="00087A92" w:rsidP="00683260">
            <w:pPr>
              <w:widowControl w:val="0"/>
              <w:suppressLineNumbers/>
              <w:snapToGrid w:val="0"/>
              <w:spacing w:after="0" w:line="240" w:lineRule="auto"/>
              <w:ind w:left="56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Pojemniki i </w:t>
            </w:r>
            <w:r w:rsidR="00170C4B"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>wkład musi posiadać certyfikaty zgodności z normą PN-EN 13071, atesty PZH, deklaracje zgodności CE oraz musi spełniać wszystkie wymogi wynikające z innych przepisów regulujących w tym zakresie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B100" w14:textId="674CBD3A" w:rsidR="00170C4B" w:rsidRPr="004C624C" w:rsidRDefault="00087A92" w:rsidP="0068326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Pojemniki i </w:t>
            </w:r>
            <w:r w:rsidR="00170C4B" w:rsidRPr="004C624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wkład posiada certyfikaty zgodności z normą PN-EN 13071, atesty PZH, deklaracje zgodności CE oraz musi spełniać wszystkie wymogi wynikające z innych przepisów regulujących w tym zakresie: </w:t>
            </w:r>
            <w:r w:rsidR="00170C4B" w:rsidRPr="00CD4A50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>TAK/NIE</w:t>
            </w:r>
            <w:r w:rsidR="00170C4B">
              <w:rPr>
                <w:rFonts w:eastAsia="Times New Roman" w:cstheme="minorHAnsi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 w:rsidR="00170C4B" w:rsidRPr="004C624C"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  <w:t>(skreślić niewłaściwe)</w:t>
            </w:r>
          </w:p>
        </w:tc>
      </w:tr>
    </w:tbl>
    <w:p w14:paraId="05F31B08" w14:textId="77777777" w:rsidR="006F41BB" w:rsidRPr="006F41BB" w:rsidRDefault="006F41BB" w:rsidP="006F41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Times New Roman" w:hAnsi="Tahoma" w:cs="Tahoma"/>
          <w:color w:val="FF0000"/>
          <w:sz w:val="24"/>
          <w:szCs w:val="24"/>
        </w:rPr>
      </w:pPr>
    </w:p>
    <w:p w14:paraId="5A60BDEC" w14:textId="501F25CA" w:rsidR="006F41BB" w:rsidRPr="00CD4A50" w:rsidRDefault="00CD4A50" w:rsidP="0055634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 w:themeColor="text1"/>
          <w:sz w:val="20"/>
          <w:szCs w:val="20"/>
        </w:rPr>
      </w:pPr>
      <w:r w:rsidRPr="00CD4A50">
        <w:rPr>
          <w:rFonts w:eastAsia="Times New Roman" w:cs="Arial"/>
          <w:b/>
          <w:color w:val="000000" w:themeColor="text1"/>
          <w:sz w:val="20"/>
          <w:szCs w:val="20"/>
        </w:rPr>
        <w:t>UWAGA:</w:t>
      </w:r>
      <w:r w:rsidR="006F41BB" w:rsidRPr="00CD4A50">
        <w:rPr>
          <w:rFonts w:eastAsia="Times New Roman" w:cs="Arial"/>
          <w:b/>
          <w:color w:val="000000" w:themeColor="text1"/>
          <w:sz w:val="20"/>
          <w:szCs w:val="20"/>
        </w:rPr>
        <w:t xml:space="preserve"> W przypadku niewpisania wymaganych informacji lub danych w wyznaczonych wierszach, zamawiający przyjmie, że wykonawca </w:t>
      </w:r>
      <w:r w:rsidRPr="00CD4A50">
        <w:rPr>
          <w:rFonts w:eastAsia="Times New Roman" w:cs="Arial"/>
          <w:b/>
          <w:color w:val="000000" w:themeColor="text1"/>
          <w:sz w:val="20"/>
          <w:szCs w:val="20"/>
        </w:rPr>
        <w:t>dostarczy pojemniki</w:t>
      </w:r>
      <w:r w:rsidR="006F41BB" w:rsidRPr="00CD4A50">
        <w:rPr>
          <w:rFonts w:eastAsia="Times New Roman" w:cs="Arial"/>
          <w:b/>
          <w:color w:val="000000" w:themeColor="text1"/>
          <w:sz w:val="20"/>
          <w:szCs w:val="20"/>
        </w:rPr>
        <w:t xml:space="preserve">  spełniając</w:t>
      </w:r>
      <w:r w:rsidRPr="00CD4A50">
        <w:rPr>
          <w:rFonts w:eastAsia="Times New Roman" w:cs="Arial"/>
          <w:b/>
          <w:color w:val="000000" w:themeColor="text1"/>
          <w:sz w:val="20"/>
          <w:szCs w:val="20"/>
        </w:rPr>
        <w:t>e</w:t>
      </w:r>
      <w:r w:rsidR="006F41BB" w:rsidRPr="00CD4A50">
        <w:rPr>
          <w:rFonts w:eastAsia="Times New Roman" w:cs="Arial"/>
          <w:b/>
          <w:color w:val="000000" w:themeColor="text1"/>
          <w:sz w:val="20"/>
          <w:szCs w:val="20"/>
        </w:rPr>
        <w:t xml:space="preserve"> wymagania w zakresach podanych </w:t>
      </w:r>
      <w:r w:rsidR="00DD6EFB">
        <w:rPr>
          <w:rFonts w:eastAsia="Times New Roman" w:cs="Arial"/>
          <w:b/>
          <w:color w:val="000000" w:themeColor="text1"/>
          <w:sz w:val="20"/>
          <w:szCs w:val="20"/>
        </w:rPr>
        <w:br/>
      </w:r>
      <w:r w:rsidR="006F41BB" w:rsidRPr="00CD4A50">
        <w:rPr>
          <w:rFonts w:eastAsia="Times New Roman" w:cs="Arial"/>
          <w:b/>
          <w:color w:val="000000" w:themeColor="text1"/>
          <w:sz w:val="20"/>
          <w:szCs w:val="20"/>
        </w:rPr>
        <w:t>w tych wierszach (z</w:t>
      </w:r>
      <w:r w:rsidRPr="00CD4A50">
        <w:rPr>
          <w:rFonts w:eastAsia="Times New Roman" w:cs="Arial"/>
          <w:b/>
          <w:color w:val="000000" w:themeColor="text1"/>
          <w:sz w:val="20"/>
          <w:szCs w:val="20"/>
        </w:rPr>
        <w:t>akresy minimalne i maksymalne).</w:t>
      </w:r>
    </w:p>
    <w:p w14:paraId="4C62F388" w14:textId="77777777" w:rsidR="006F41BB" w:rsidRPr="0055634E" w:rsidRDefault="006F41BB" w:rsidP="006F41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Times New Roman" w:hAnsi="Tahoma" w:cs="Tahoma"/>
          <w:color w:val="FF0000"/>
          <w:sz w:val="12"/>
          <w:szCs w:val="20"/>
        </w:rPr>
      </w:pPr>
    </w:p>
    <w:p w14:paraId="0B25785C" w14:textId="34F466AA" w:rsidR="00170C4B" w:rsidRPr="009B512D" w:rsidRDefault="006F41BB" w:rsidP="009B512D">
      <w:pPr>
        <w:pStyle w:val="Bezodstpw"/>
        <w:numPr>
          <w:ilvl w:val="0"/>
          <w:numId w:val="1"/>
        </w:numPr>
        <w:jc w:val="both"/>
        <w:rPr>
          <w:rFonts w:asciiTheme="minorHAnsi" w:hAnsiTheme="minorHAnsi" w:cs="Tahoma"/>
          <w:sz w:val="22"/>
          <w:lang w:val="pl-PL"/>
        </w:rPr>
      </w:pPr>
      <w:r w:rsidRPr="009B512D">
        <w:rPr>
          <w:rFonts w:asciiTheme="minorHAnsi" w:hAnsiTheme="minorHAnsi" w:cs="Tahoma"/>
          <w:sz w:val="22"/>
          <w:lang w:val="pl-PL"/>
        </w:rPr>
        <w:t xml:space="preserve">Oświadczam/my, </w:t>
      </w:r>
      <w:r w:rsidR="00B45A87" w:rsidRPr="009B512D">
        <w:rPr>
          <w:rFonts w:asciiTheme="minorHAnsi" w:hAnsiTheme="minorHAnsi" w:cs="Tahoma"/>
          <w:sz w:val="22"/>
          <w:lang w:val="pl-PL"/>
        </w:rPr>
        <w:t xml:space="preserve">że na </w:t>
      </w:r>
      <w:r w:rsidR="00170C4B" w:rsidRPr="009B512D">
        <w:rPr>
          <w:rFonts w:asciiTheme="minorHAnsi" w:hAnsiTheme="minorHAnsi" w:cs="Tahoma"/>
          <w:sz w:val="22"/>
          <w:lang w:val="pl-PL"/>
        </w:rPr>
        <w:t>dostarczone pojemniki</w:t>
      </w:r>
      <w:r w:rsidR="00DD6EFB">
        <w:rPr>
          <w:rFonts w:asciiTheme="minorHAnsi" w:hAnsiTheme="minorHAnsi" w:cs="Tahoma"/>
          <w:sz w:val="22"/>
          <w:lang w:val="pl-PL"/>
        </w:rPr>
        <w:t xml:space="preserve"> półpodziemne</w:t>
      </w:r>
      <w:r w:rsidR="00170C4B" w:rsidRPr="009B512D">
        <w:rPr>
          <w:rFonts w:asciiTheme="minorHAnsi" w:hAnsiTheme="minorHAnsi" w:cs="Tahoma"/>
          <w:sz w:val="22"/>
          <w:lang w:val="pl-PL"/>
        </w:rPr>
        <w:t xml:space="preserve"> udziela</w:t>
      </w:r>
      <w:r w:rsidR="006E1436">
        <w:rPr>
          <w:rFonts w:asciiTheme="minorHAnsi" w:hAnsiTheme="minorHAnsi" w:cs="Tahoma"/>
          <w:sz w:val="22"/>
          <w:lang w:val="pl-PL"/>
        </w:rPr>
        <w:t>my</w:t>
      </w:r>
      <w:r w:rsidR="00170C4B" w:rsidRPr="009B512D">
        <w:rPr>
          <w:rFonts w:asciiTheme="minorHAnsi" w:hAnsiTheme="minorHAnsi" w:cs="Tahoma"/>
          <w:sz w:val="22"/>
          <w:lang w:val="pl-PL"/>
        </w:rPr>
        <w:t xml:space="preserve"> zamawiającemu gwarancji jakości i rękojmi za wady na następujące okresy:</w:t>
      </w:r>
    </w:p>
    <w:p w14:paraId="0DE70F47" w14:textId="77777777" w:rsidR="00BA5077" w:rsidRDefault="00BA5077" w:rsidP="00BA5077">
      <w:pPr>
        <w:pStyle w:val="pkt"/>
        <w:widowControl w:val="0"/>
        <w:numPr>
          <w:ilvl w:val="0"/>
          <w:numId w:val="14"/>
        </w:numPr>
        <w:tabs>
          <w:tab w:val="clear" w:pos="482"/>
          <w:tab w:val="num" w:pos="993"/>
        </w:tabs>
        <w:suppressAutoHyphens/>
        <w:autoSpaceDE/>
        <w:spacing w:before="0" w:after="0" w:line="240" w:lineRule="auto"/>
        <w:ind w:left="993" w:hanging="426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FE46F0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r>
        <w:rPr>
          <w:rFonts w:ascii="Calibri" w:hAnsi="Calibri" w:cs="Calibri"/>
          <w:color w:val="000000" w:themeColor="text1"/>
          <w:sz w:val="22"/>
          <w:szCs w:val="22"/>
        </w:rPr>
        <w:t>pokrywę</w:t>
      </w:r>
      <w:r w:rsidRPr="00FE46F0">
        <w:rPr>
          <w:rFonts w:ascii="Calibri" w:hAnsi="Calibri" w:cs="Calibri"/>
          <w:color w:val="000000" w:themeColor="text1"/>
          <w:sz w:val="22"/>
          <w:szCs w:val="22"/>
        </w:rPr>
        <w:t xml:space="preserve"> i korpus </w:t>
      </w:r>
      <w:r w:rsidRPr="00FE46F0">
        <w:rPr>
          <w:rFonts w:ascii="Calibri" w:hAnsi="Calibri" w:cs="Calibri"/>
          <w:b/>
          <w:color w:val="000000" w:themeColor="text1"/>
          <w:sz w:val="22"/>
          <w:szCs w:val="22"/>
        </w:rPr>
        <w:t xml:space="preserve">10 letni </w:t>
      </w:r>
      <w:r w:rsidRPr="00FE46F0">
        <w:rPr>
          <w:rFonts w:ascii="Calibri" w:hAnsi="Calibri" w:cs="Calibri"/>
          <w:color w:val="000000" w:themeColor="text1"/>
          <w:sz w:val="22"/>
          <w:szCs w:val="22"/>
        </w:rPr>
        <w:t>okres gwarancji jakości i rękojmi za wady</w:t>
      </w:r>
      <w:r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7441C2FF" w14:textId="77777777" w:rsidR="00BA5077" w:rsidRPr="00A513A6" w:rsidRDefault="00BA5077" w:rsidP="00BA5077">
      <w:pPr>
        <w:pStyle w:val="pkt"/>
        <w:widowControl w:val="0"/>
        <w:numPr>
          <w:ilvl w:val="0"/>
          <w:numId w:val="14"/>
        </w:numPr>
        <w:tabs>
          <w:tab w:val="clear" w:pos="482"/>
          <w:tab w:val="num" w:pos="993"/>
        </w:tabs>
        <w:suppressAutoHyphens/>
        <w:autoSpaceDE/>
        <w:spacing w:before="0" w:after="0" w:line="240" w:lineRule="auto"/>
        <w:ind w:left="993" w:hanging="426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wkłady workowe, zamki i klucze </w:t>
      </w:r>
      <w:r w:rsidRPr="00FE46F0">
        <w:rPr>
          <w:rFonts w:asciiTheme="minorHAnsi" w:hAnsiTheme="minorHAnsi" w:cstheme="minorHAnsi"/>
          <w:b/>
          <w:bCs/>
          <w:sz w:val="22"/>
          <w:szCs w:val="22"/>
        </w:rPr>
        <w:t>24 miesięczny</w:t>
      </w:r>
      <w:r w:rsidRPr="00FE46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okres gwarancji jakości i rękojmi za wady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9E2B749" w14:textId="75BCD897" w:rsidR="00BA5077" w:rsidRPr="00FE46F0" w:rsidRDefault="00BA5077" w:rsidP="00BA5077">
      <w:pPr>
        <w:pStyle w:val="pkt"/>
        <w:widowControl w:val="0"/>
        <w:numPr>
          <w:ilvl w:val="0"/>
          <w:numId w:val="14"/>
        </w:numPr>
        <w:tabs>
          <w:tab w:val="clear" w:pos="482"/>
          <w:tab w:val="num" w:pos="993"/>
        </w:tabs>
        <w:suppressAutoHyphens/>
        <w:autoSpaceDE/>
        <w:spacing w:before="0" w:after="0" w:line="240" w:lineRule="auto"/>
        <w:ind w:left="993" w:hanging="426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wkład sztywny do pojemnika BIO </w:t>
      </w:r>
      <w:r>
        <w:rPr>
          <w:rFonts w:asciiTheme="minorHAnsi" w:hAnsiTheme="minorHAnsi" w:cstheme="minorHAnsi"/>
          <w:b/>
          <w:bCs/>
          <w:sz w:val="22"/>
          <w:szCs w:val="22"/>
        </w:rPr>
        <w:t>48</w:t>
      </w:r>
      <w:r w:rsidRPr="00FE46F0">
        <w:rPr>
          <w:rFonts w:asciiTheme="minorHAnsi" w:hAnsiTheme="minorHAnsi" w:cstheme="minorHAnsi"/>
          <w:b/>
          <w:bCs/>
          <w:sz w:val="22"/>
          <w:szCs w:val="22"/>
        </w:rPr>
        <w:t xml:space="preserve"> miesięczny</w:t>
      </w:r>
      <w:r w:rsidRPr="00FE46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okres gwarancji jakości i rękojmi za wady</w:t>
      </w:r>
      <w:r w:rsidR="009B601F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63DA410" w14:textId="77777777" w:rsidR="00170C4B" w:rsidRPr="007C7DFD" w:rsidRDefault="00170C4B" w:rsidP="00170C4B">
      <w:pPr>
        <w:autoSpaceDE w:val="0"/>
        <w:adjustRightInd w:val="0"/>
        <w:ind w:left="426"/>
        <w:jc w:val="both"/>
        <w:rPr>
          <w:rFonts w:eastAsia="Calibri" w:cs="Tahoma"/>
        </w:rPr>
      </w:pPr>
      <w:r w:rsidRPr="007C7DFD">
        <w:rPr>
          <w:rFonts w:eastAsia="Calibri" w:cs="Tahoma"/>
        </w:rPr>
        <w:t>licząc od dnia odbioru przedmiotu umowy.</w:t>
      </w:r>
    </w:p>
    <w:p w14:paraId="35CBF06D" w14:textId="77777777" w:rsidR="00736328" w:rsidRPr="0055634E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  <w:sz w:val="12"/>
        </w:rPr>
      </w:pPr>
    </w:p>
    <w:p w14:paraId="6BD34DC0" w14:textId="77777777" w:rsidR="009B512D" w:rsidRPr="009B512D" w:rsidRDefault="00736328" w:rsidP="009B51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Tahoma"/>
        </w:rPr>
      </w:pPr>
      <w:r w:rsidRPr="00552D41">
        <w:rPr>
          <w:rFonts w:cs="Tahoma"/>
          <w:color w:val="000000" w:themeColor="text1"/>
        </w:rPr>
        <w:t xml:space="preserve">Oferuję/emy wykonanie przedmiotu zamówienia </w:t>
      </w:r>
      <w:r w:rsidRPr="00552D41">
        <w:rPr>
          <w:rFonts w:cs="Tahoma"/>
          <w:b/>
          <w:color w:val="000000" w:themeColor="text1"/>
        </w:rPr>
        <w:t>w terminie</w:t>
      </w:r>
      <w:r w:rsidR="009B512D">
        <w:rPr>
          <w:rFonts w:cs="Tahoma"/>
          <w:b/>
          <w:color w:val="000000" w:themeColor="text1"/>
        </w:rPr>
        <w:t>:</w:t>
      </w:r>
    </w:p>
    <w:p w14:paraId="245ABBE2" w14:textId="56C68143" w:rsidR="009B512D" w:rsidRPr="00FA68F4" w:rsidRDefault="00736328" w:rsidP="009B512D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134" w:hanging="425"/>
        <w:contextualSpacing w:val="0"/>
        <w:jc w:val="both"/>
        <w:textAlignment w:val="baseline"/>
        <w:rPr>
          <w:rFonts w:cstheme="minorHAnsi"/>
          <w:b/>
          <w:color w:val="000000" w:themeColor="text1"/>
        </w:rPr>
      </w:pPr>
      <w:r w:rsidRPr="00552D41">
        <w:rPr>
          <w:rFonts w:cs="Tahoma"/>
          <w:b/>
          <w:color w:val="000000" w:themeColor="text1"/>
        </w:rPr>
        <w:t xml:space="preserve"> </w:t>
      </w:r>
      <w:bookmarkStart w:id="0" w:name="_Hlk532897793"/>
      <w:r w:rsidR="009B512D" w:rsidRPr="00FA68F4">
        <w:rPr>
          <w:rFonts w:cstheme="minorHAnsi"/>
          <w:b/>
          <w:color w:val="000000" w:themeColor="text1"/>
        </w:rPr>
        <w:t xml:space="preserve">do </w:t>
      </w:r>
      <w:r w:rsidR="00B84FC6">
        <w:rPr>
          <w:rFonts w:cstheme="minorHAnsi"/>
          <w:b/>
          <w:color w:val="000000" w:themeColor="text1"/>
        </w:rPr>
        <w:t>21 dni</w:t>
      </w:r>
      <w:r w:rsidR="009B512D" w:rsidRPr="00FA68F4">
        <w:rPr>
          <w:rFonts w:cstheme="minorHAnsi"/>
          <w:color w:val="000000" w:themeColor="text1"/>
        </w:rPr>
        <w:t xml:space="preserve"> </w:t>
      </w:r>
      <w:r w:rsidR="009B512D" w:rsidRPr="00FA68F4">
        <w:rPr>
          <w:rFonts w:cstheme="minorHAnsi"/>
          <w:b/>
          <w:color w:val="000000" w:themeColor="text1"/>
        </w:rPr>
        <w:t>od dnia podpisania umowy</w:t>
      </w:r>
      <w:r w:rsidR="009B512D" w:rsidRPr="00FA68F4">
        <w:rPr>
          <w:rFonts w:cstheme="minorHAnsi"/>
          <w:color w:val="000000" w:themeColor="text1"/>
        </w:rPr>
        <w:t xml:space="preserve"> dostawa pojemników wraz z kluczami w ilości: </w:t>
      </w:r>
    </w:p>
    <w:p w14:paraId="31061139" w14:textId="77777777" w:rsidR="002D2A4C" w:rsidRDefault="002D2A4C" w:rsidP="002D2A4C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18" w:hanging="284"/>
        <w:contextualSpacing w:val="0"/>
        <w:jc w:val="both"/>
        <w:textAlignment w:val="baseline"/>
        <w:rPr>
          <w:rFonts w:cstheme="minorHAnsi"/>
          <w:color w:val="000000" w:themeColor="text1"/>
        </w:rPr>
      </w:pPr>
      <w:r w:rsidRPr="004E512A">
        <w:rPr>
          <w:rFonts w:cstheme="minorHAnsi"/>
          <w:color w:val="000000" w:themeColor="text1"/>
        </w:rPr>
        <w:t xml:space="preserve">10 sztuk pojemniki 5m3 – frakcja „METALE I TWORZYWA SZTUCZNE” </w:t>
      </w:r>
    </w:p>
    <w:p w14:paraId="50CF8A34" w14:textId="77777777" w:rsidR="002D2A4C" w:rsidRPr="00167307" w:rsidRDefault="002D2A4C" w:rsidP="002D2A4C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18" w:hanging="284"/>
        <w:contextualSpacing w:val="0"/>
        <w:jc w:val="both"/>
        <w:textAlignment w:val="baseline"/>
        <w:rPr>
          <w:rFonts w:cstheme="minorHAnsi"/>
          <w:color w:val="000000" w:themeColor="text1"/>
        </w:rPr>
      </w:pPr>
      <w:r w:rsidRPr="00167307">
        <w:rPr>
          <w:rFonts w:cstheme="minorHAnsi"/>
          <w:color w:val="000000" w:themeColor="text1"/>
        </w:rPr>
        <w:t xml:space="preserve">1 sztuka pojemnik o pojemności 5m3 – frakcja „ZMIESZANE” - </w:t>
      </w:r>
    </w:p>
    <w:p w14:paraId="44F5C635" w14:textId="77777777" w:rsidR="002D2A4C" w:rsidRPr="004E512A" w:rsidRDefault="002D2A4C" w:rsidP="002D2A4C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18" w:hanging="284"/>
        <w:contextualSpacing w:val="0"/>
        <w:jc w:val="both"/>
        <w:textAlignment w:val="baseline"/>
        <w:rPr>
          <w:rFonts w:cstheme="minorHAnsi"/>
          <w:color w:val="000000" w:themeColor="text1"/>
        </w:rPr>
      </w:pPr>
      <w:r w:rsidRPr="004E512A">
        <w:rPr>
          <w:rFonts w:cstheme="minorHAnsi"/>
          <w:color w:val="000000" w:themeColor="text1"/>
        </w:rPr>
        <w:t>6 sztuk o pojemności 5 m</w:t>
      </w:r>
      <w:r w:rsidRPr="004E512A">
        <w:rPr>
          <w:rFonts w:cstheme="minorHAnsi"/>
          <w:color w:val="000000" w:themeColor="text1"/>
          <w:vertAlign w:val="superscript"/>
        </w:rPr>
        <w:t>3</w:t>
      </w:r>
      <w:r w:rsidRPr="004E512A">
        <w:rPr>
          <w:rFonts w:cstheme="minorHAnsi"/>
          <w:color w:val="000000" w:themeColor="text1"/>
        </w:rPr>
        <w:t xml:space="preserve"> -   frakcja „PAPIER” </w:t>
      </w:r>
    </w:p>
    <w:p w14:paraId="23C1A683" w14:textId="77777777" w:rsidR="002D2A4C" w:rsidRPr="004E512A" w:rsidRDefault="002D2A4C" w:rsidP="002D2A4C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18" w:hanging="284"/>
        <w:contextualSpacing w:val="0"/>
        <w:jc w:val="both"/>
        <w:textAlignment w:val="baseline"/>
        <w:rPr>
          <w:rFonts w:cstheme="minorHAnsi"/>
          <w:bCs/>
          <w:color w:val="000000" w:themeColor="text1"/>
        </w:rPr>
      </w:pPr>
      <w:r w:rsidRPr="004E512A">
        <w:rPr>
          <w:rFonts w:cstheme="minorHAnsi"/>
          <w:color w:val="000000" w:themeColor="text1"/>
        </w:rPr>
        <w:t>4 sztuki o pojemności 3 m</w:t>
      </w:r>
      <w:r w:rsidRPr="004E512A">
        <w:rPr>
          <w:rFonts w:cstheme="minorHAnsi"/>
          <w:color w:val="000000" w:themeColor="text1"/>
          <w:vertAlign w:val="superscript"/>
        </w:rPr>
        <w:t>3</w:t>
      </w:r>
      <w:r w:rsidRPr="004E512A">
        <w:rPr>
          <w:rFonts w:cstheme="minorHAnsi"/>
          <w:color w:val="000000" w:themeColor="text1"/>
        </w:rPr>
        <w:t xml:space="preserve">-    frakcja „PAPIER” </w:t>
      </w:r>
    </w:p>
    <w:p w14:paraId="571DBF76" w14:textId="77777777" w:rsidR="002D2A4C" w:rsidRPr="004E512A" w:rsidRDefault="002D2A4C" w:rsidP="002D2A4C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18" w:hanging="284"/>
        <w:contextualSpacing w:val="0"/>
        <w:jc w:val="both"/>
        <w:textAlignment w:val="baseline"/>
        <w:rPr>
          <w:rFonts w:cstheme="minorHAnsi"/>
          <w:color w:val="000000" w:themeColor="text1"/>
        </w:rPr>
      </w:pPr>
      <w:r w:rsidRPr="004E512A">
        <w:rPr>
          <w:rFonts w:cstheme="minorHAnsi"/>
          <w:color w:val="000000" w:themeColor="text1"/>
        </w:rPr>
        <w:t>8 sztuk o pojemności 3 m</w:t>
      </w:r>
      <w:r w:rsidRPr="004E512A">
        <w:rPr>
          <w:rFonts w:cstheme="minorHAnsi"/>
          <w:color w:val="000000" w:themeColor="text1"/>
          <w:vertAlign w:val="superscript"/>
        </w:rPr>
        <w:t>3</w:t>
      </w:r>
      <w:r w:rsidRPr="004E512A">
        <w:rPr>
          <w:rFonts w:cstheme="minorHAnsi"/>
          <w:color w:val="000000" w:themeColor="text1"/>
        </w:rPr>
        <w:t xml:space="preserve"> </w:t>
      </w:r>
      <w:r w:rsidRPr="004E512A">
        <w:rPr>
          <w:rFonts w:cstheme="minorHAnsi"/>
          <w:bCs/>
          <w:color w:val="000000" w:themeColor="text1"/>
        </w:rPr>
        <w:t>–</w:t>
      </w:r>
      <w:r w:rsidRPr="004E512A">
        <w:rPr>
          <w:rFonts w:cstheme="minorHAnsi"/>
          <w:color w:val="000000" w:themeColor="text1"/>
        </w:rPr>
        <w:t xml:space="preserve">   frakcja „SZKŁO” </w:t>
      </w:r>
    </w:p>
    <w:p w14:paraId="2B4703D6" w14:textId="0DBC74A6" w:rsidR="002D2A4C" w:rsidRDefault="002D2A4C" w:rsidP="002D2A4C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18" w:hanging="284"/>
        <w:contextualSpacing w:val="0"/>
        <w:jc w:val="both"/>
        <w:textAlignment w:val="baseline"/>
        <w:rPr>
          <w:rFonts w:cstheme="minorHAnsi"/>
          <w:color w:val="000000" w:themeColor="text1"/>
        </w:rPr>
      </w:pPr>
      <w:r w:rsidRPr="004E512A">
        <w:rPr>
          <w:rFonts w:cstheme="minorHAnsi"/>
          <w:color w:val="000000" w:themeColor="text1"/>
        </w:rPr>
        <w:lastRenderedPageBreak/>
        <w:t>10 sztuk pojemności 0,9m</w:t>
      </w:r>
      <w:r w:rsidRPr="004E512A">
        <w:rPr>
          <w:rFonts w:cstheme="minorHAnsi"/>
          <w:color w:val="000000" w:themeColor="text1"/>
          <w:vertAlign w:val="superscript"/>
        </w:rPr>
        <w:t>3</w:t>
      </w:r>
      <w:r w:rsidRPr="004E512A">
        <w:rPr>
          <w:rFonts w:cstheme="minorHAnsi"/>
          <w:color w:val="000000" w:themeColor="text1"/>
        </w:rPr>
        <w:t xml:space="preserve"> – 1,0m3 – frakcja „BIO” </w:t>
      </w:r>
    </w:p>
    <w:p w14:paraId="11D3B204" w14:textId="14BAA5B3" w:rsidR="00352B8D" w:rsidRPr="00352B8D" w:rsidRDefault="00352B8D" w:rsidP="00352B8D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18" w:hanging="284"/>
        <w:contextualSpacing w:val="0"/>
        <w:jc w:val="both"/>
        <w:textAlignment w:val="baseline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772 sztuk kluczy</w:t>
      </w:r>
    </w:p>
    <w:p w14:paraId="615A1772" w14:textId="46764D39" w:rsidR="009B512D" w:rsidRPr="004E512A" w:rsidRDefault="009B512D" w:rsidP="009B512D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134" w:hanging="425"/>
        <w:contextualSpacing w:val="0"/>
        <w:jc w:val="both"/>
        <w:textAlignment w:val="baseline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d</w:t>
      </w:r>
      <w:r w:rsidRPr="004E512A">
        <w:rPr>
          <w:rFonts w:cstheme="minorHAnsi"/>
          <w:b/>
          <w:color w:val="000000" w:themeColor="text1"/>
        </w:rPr>
        <w:t xml:space="preserve">o </w:t>
      </w:r>
      <w:r w:rsidR="0000754B">
        <w:rPr>
          <w:rFonts w:cstheme="minorHAnsi"/>
          <w:b/>
          <w:color w:val="000000" w:themeColor="text1"/>
        </w:rPr>
        <w:t>40</w:t>
      </w:r>
      <w:r w:rsidR="00B84FC6">
        <w:rPr>
          <w:rFonts w:cstheme="minorHAnsi"/>
          <w:b/>
          <w:color w:val="000000" w:themeColor="text1"/>
        </w:rPr>
        <w:t xml:space="preserve"> dni</w:t>
      </w:r>
      <w:r w:rsidRPr="004E512A">
        <w:rPr>
          <w:rFonts w:cstheme="minorHAnsi"/>
          <w:b/>
          <w:color w:val="000000" w:themeColor="text1"/>
        </w:rPr>
        <w:t xml:space="preserve"> od dnia podpisania umowy </w:t>
      </w:r>
      <w:r w:rsidRPr="004E512A">
        <w:rPr>
          <w:rFonts w:cstheme="minorHAnsi"/>
          <w:color w:val="000000" w:themeColor="text1"/>
        </w:rPr>
        <w:t>dostawa pojemników</w:t>
      </w:r>
      <w:r>
        <w:rPr>
          <w:rFonts w:cstheme="minorHAnsi"/>
          <w:color w:val="000000" w:themeColor="text1"/>
        </w:rPr>
        <w:t xml:space="preserve"> wraz z kluczami</w:t>
      </w:r>
      <w:r w:rsidRPr="004E512A">
        <w:rPr>
          <w:rFonts w:cstheme="minorHAnsi"/>
          <w:color w:val="000000" w:themeColor="text1"/>
        </w:rPr>
        <w:t xml:space="preserve"> w ilości:</w:t>
      </w:r>
    </w:p>
    <w:p w14:paraId="58424D8C" w14:textId="794D27D9" w:rsidR="009B512D" w:rsidRDefault="009B512D" w:rsidP="009B512D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18" w:hanging="284"/>
        <w:contextualSpacing w:val="0"/>
        <w:jc w:val="both"/>
        <w:textAlignment w:val="baseline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</w:t>
      </w:r>
      <w:r w:rsidRPr="004E512A">
        <w:rPr>
          <w:rFonts w:cstheme="minorHAnsi"/>
          <w:color w:val="000000" w:themeColor="text1"/>
        </w:rPr>
        <w:t>84 sztuki  pojemności 0,9m3 – 1,0m3 – frakcja „BIO”</w:t>
      </w:r>
    </w:p>
    <w:p w14:paraId="1AEE0438" w14:textId="77777777" w:rsidR="00352B8D" w:rsidRPr="004E512A" w:rsidRDefault="00352B8D" w:rsidP="00352B8D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18" w:hanging="284"/>
        <w:contextualSpacing w:val="0"/>
        <w:jc w:val="both"/>
        <w:textAlignment w:val="baseline"/>
        <w:rPr>
          <w:rFonts w:cstheme="minorHAnsi"/>
          <w:color w:val="000000" w:themeColor="text1"/>
        </w:rPr>
      </w:pPr>
      <w:r w:rsidRPr="00660575">
        <w:rPr>
          <w:rFonts w:cstheme="minorHAnsi"/>
          <w:color w:val="000000" w:themeColor="text1"/>
        </w:rPr>
        <w:t>6936</w:t>
      </w:r>
      <w:r>
        <w:rPr>
          <w:rFonts w:cstheme="minorHAnsi"/>
          <w:color w:val="000000" w:themeColor="text1"/>
        </w:rPr>
        <w:t xml:space="preserve"> sztuk kluczy</w:t>
      </w:r>
    </w:p>
    <w:p w14:paraId="1FFE9776" w14:textId="77777777" w:rsidR="00352B8D" w:rsidRPr="004E512A" w:rsidRDefault="00352B8D" w:rsidP="00352B8D">
      <w:pPr>
        <w:pStyle w:val="Akapitzlist"/>
        <w:widowControl w:val="0"/>
        <w:suppressAutoHyphens/>
        <w:autoSpaceDN w:val="0"/>
        <w:spacing w:after="0" w:line="240" w:lineRule="auto"/>
        <w:ind w:left="1418"/>
        <w:contextualSpacing w:val="0"/>
        <w:jc w:val="both"/>
        <w:textAlignment w:val="baseline"/>
        <w:rPr>
          <w:rFonts w:cstheme="minorHAnsi"/>
          <w:color w:val="000000" w:themeColor="text1"/>
        </w:rPr>
      </w:pPr>
    </w:p>
    <w:p w14:paraId="02A5EB99" w14:textId="77777777" w:rsidR="00736328" w:rsidRPr="00690274" w:rsidRDefault="00736328" w:rsidP="009B512D">
      <w:pPr>
        <w:pStyle w:val="Akapitzlist"/>
        <w:spacing w:after="0" w:line="240" w:lineRule="auto"/>
        <w:ind w:left="397"/>
        <w:jc w:val="both"/>
        <w:rPr>
          <w:rFonts w:cs="Tahoma"/>
        </w:rPr>
      </w:pPr>
    </w:p>
    <w:bookmarkEnd w:id="0"/>
    <w:p w14:paraId="2A2C3FCC" w14:textId="0CAB85F0" w:rsidR="0055634E" w:rsidRDefault="00BD490E" w:rsidP="009B51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BD490E">
        <w:rPr>
          <w:rFonts w:cs="Tahoma"/>
          <w:color w:val="000000" w:themeColor="text1"/>
        </w:rPr>
        <w:t>Wadium zostało wniesione w formie ..................................................................</w:t>
      </w:r>
    </w:p>
    <w:p w14:paraId="7E983000" w14:textId="77777777" w:rsidR="0055634E" w:rsidRPr="0055634E" w:rsidRDefault="0055634E" w:rsidP="0055634E">
      <w:pPr>
        <w:pStyle w:val="Akapitzlist"/>
        <w:rPr>
          <w:rFonts w:cs="Tahoma"/>
          <w:color w:val="000000" w:themeColor="text1"/>
          <w:sz w:val="12"/>
        </w:rPr>
      </w:pPr>
    </w:p>
    <w:p w14:paraId="2F76675D" w14:textId="77777777" w:rsidR="00BD490E" w:rsidRDefault="00BD490E" w:rsidP="009B51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55634E">
        <w:rPr>
          <w:rFonts w:cs="Tahoma"/>
          <w:color w:val="000000" w:themeColor="text1"/>
        </w:rPr>
        <w:t>Wadium należy zwrócić na nr konta: w banku: ……………………………………………………</w:t>
      </w:r>
      <w:r w:rsidR="0055634E" w:rsidRPr="0055634E">
        <w:rPr>
          <w:rFonts w:cs="Tahoma"/>
          <w:color w:val="000000" w:themeColor="text1"/>
        </w:rPr>
        <w:t xml:space="preserve"> </w:t>
      </w:r>
      <w:r w:rsidRPr="0055634E">
        <w:rPr>
          <w:rFonts w:cs="Tahoma"/>
          <w:color w:val="000000" w:themeColor="text1"/>
        </w:rPr>
        <w:t>(jeżeli dotyczy)</w:t>
      </w:r>
      <w:r w:rsidR="0055634E">
        <w:rPr>
          <w:rFonts w:cs="Tahoma"/>
          <w:color w:val="000000" w:themeColor="text1"/>
        </w:rPr>
        <w:t>.</w:t>
      </w:r>
    </w:p>
    <w:p w14:paraId="6C681BE5" w14:textId="77777777" w:rsidR="0055634E" w:rsidRPr="0055634E" w:rsidRDefault="0055634E" w:rsidP="0055634E">
      <w:pPr>
        <w:spacing w:after="0" w:line="240" w:lineRule="auto"/>
        <w:jc w:val="both"/>
        <w:rPr>
          <w:rFonts w:cs="Tahoma"/>
          <w:color w:val="000000" w:themeColor="text1"/>
        </w:rPr>
      </w:pPr>
    </w:p>
    <w:p w14:paraId="71031A79" w14:textId="77777777" w:rsidR="00736328" w:rsidRDefault="00736328" w:rsidP="009B512D">
      <w:pPr>
        <w:pStyle w:val="Akapitzlis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akceptuję/emy warunki płatności określone w istotnych dla stron postanowieniach, które zostaną wprowadzone do treści umowy określonych w rozdziale II SIWZ.</w:t>
      </w:r>
    </w:p>
    <w:p w14:paraId="1F1B7E95" w14:textId="77777777" w:rsidR="00BD490E" w:rsidRPr="0055634E" w:rsidRDefault="00BD490E" w:rsidP="00BD490E">
      <w:pPr>
        <w:pStyle w:val="Akapitzlist"/>
        <w:spacing w:after="0" w:line="240" w:lineRule="auto"/>
        <w:ind w:left="426"/>
        <w:jc w:val="both"/>
        <w:rPr>
          <w:rFonts w:cs="Tahoma"/>
          <w:sz w:val="14"/>
        </w:rPr>
      </w:pPr>
    </w:p>
    <w:p w14:paraId="7CD3DFE2" w14:textId="77777777" w:rsidR="00736328" w:rsidRDefault="00736328" w:rsidP="009B512D">
      <w:pPr>
        <w:pStyle w:val="Akapitzlis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uważam/y się za związanego/ych niniejszą ofertą przez okres 30 dni od upływu terminu składania ofert.</w:t>
      </w:r>
    </w:p>
    <w:p w14:paraId="6740E56C" w14:textId="77777777" w:rsidR="00690274" w:rsidRPr="0055634E" w:rsidRDefault="00690274" w:rsidP="00690274">
      <w:pPr>
        <w:spacing w:after="0" w:line="240" w:lineRule="auto"/>
        <w:jc w:val="both"/>
        <w:rPr>
          <w:rFonts w:cs="Tahoma"/>
          <w:sz w:val="12"/>
        </w:rPr>
      </w:pPr>
    </w:p>
    <w:p w14:paraId="3FAE580C" w14:textId="77777777" w:rsidR="00736328" w:rsidRDefault="00736328" w:rsidP="009B512D">
      <w:pPr>
        <w:pStyle w:val="Akapitzlis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akceptuję/emy istotne dla stron postanowienia, które zostaną wprowadzone do treści umowy określone w rozdziale II SIWZ, a w przypadku  wybrania naszej oferty zobowiązuję/emy się do podpisania umowy na warunkach określonych w rozdziale II SIWZ oraz w miejscu i terminie wskazanym przez zamawiającego.</w:t>
      </w:r>
    </w:p>
    <w:p w14:paraId="1E7488D9" w14:textId="77777777" w:rsidR="00CE3FA0" w:rsidRPr="0055634E" w:rsidRDefault="00CE3FA0" w:rsidP="00CE3FA0">
      <w:pPr>
        <w:spacing w:after="0" w:line="240" w:lineRule="auto"/>
        <w:jc w:val="both"/>
        <w:rPr>
          <w:rFonts w:cs="Tahoma"/>
          <w:sz w:val="12"/>
        </w:rPr>
      </w:pPr>
    </w:p>
    <w:p w14:paraId="77B2A10E" w14:textId="77777777" w:rsidR="00736328" w:rsidRPr="00736328" w:rsidRDefault="00736328" w:rsidP="009B512D">
      <w:pPr>
        <w:pStyle w:val="Akapitzlis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zapoznałem/zapoznaliśmy się ze specyfikacją istotnych warunków zamówienia i nie wnoszę/wnosimy do niej zastrzeżeń oraz zdobyłem/zdobyliśmy informacje konieczne do przygotowania oferty.</w:t>
      </w:r>
    </w:p>
    <w:p w14:paraId="1AD98715" w14:textId="77777777" w:rsidR="00736328" w:rsidRPr="0055634E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  <w:sz w:val="12"/>
        </w:rPr>
      </w:pPr>
    </w:p>
    <w:p w14:paraId="261FE0CF" w14:textId="77777777" w:rsidR="00736328" w:rsidRPr="00736328" w:rsidRDefault="00736328" w:rsidP="009B512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Tahoma"/>
        </w:rPr>
      </w:pPr>
      <w:r w:rsidRPr="00736328">
        <w:rPr>
          <w:rFonts w:cs="Tahoma"/>
        </w:rPr>
        <w:t>Oświadczam/y, że: (</w:t>
      </w:r>
      <w:r w:rsidRPr="00736328">
        <w:rPr>
          <w:rFonts w:cs="Tahoma"/>
          <w:sz w:val="20"/>
          <w:szCs w:val="20"/>
        </w:rPr>
        <w:t>zaznaczyć właściwe)</w:t>
      </w:r>
      <w:r w:rsidRPr="00736328">
        <w:rPr>
          <w:rFonts w:cs="Tahoma"/>
        </w:rPr>
        <w:t xml:space="preserve"> </w:t>
      </w:r>
    </w:p>
    <w:p w14:paraId="3000372C" w14:textId="77777777" w:rsidR="00736328" w:rsidRPr="00736328" w:rsidRDefault="00FA5CC6" w:rsidP="00736328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lang w:eastAsia="pl-PL"/>
        </w:rPr>
      </w:pPr>
      <w:r>
        <w:rPr>
          <w:rFonts w:cs="Times New Roman"/>
          <w:noProof/>
          <w:lang w:eastAsia="pl-PL"/>
        </w:rPr>
        <w:pict w14:anchorId="14DFFCC6">
          <v:rect id="Prostokąt 4" o:spid="_x0000_s1026" style="position:absolute;left:0;text-align:left;margin-left:99.7pt;margin-top:1.05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" filled="f" strokeweight=".72pt">
            <w10:wrap anchorx="page"/>
          </v:rect>
        </w:pict>
      </w:r>
      <w:r w:rsidR="00736328" w:rsidRPr="00736328">
        <w:rPr>
          <w:rFonts w:eastAsiaTheme="majorEastAsia" w:cs="Tahoma"/>
        </w:rPr>
        <w:t>zamierzam/y wykonać zamówienie siłami własnymi, bez udziału podwykonawców</w:t>
      </w:r>
    </w:p>
    <w:p w14:paraId="135161E3" w14:textId="77777777" w:rsidR="00736328" w:rsidRPr="00736328" w:rsidRDefault="00FA5CC6" w:rsidP="00736328">
      <w:pPr>
        <w:spacing w:after="0" w:line="240" w:lineRule="auto"/>
        <w:ind w:left="1276" w:right="673"/>
        <w:jc w:val="both"/>
        <w:rPr>
          <w:rFonts w:eastAsia="Times New Roman" w:cs="Tahoma"/>
        </w:rPr>
      </w:pPr>
      <w:r>
        <w:rPr>
          <w:rFonts w:eastAsia="Times New Roman" w:cs="Times New Roman"/>
          <w:noProof/>
          <w:lang w:eastAsia="pl-PL"/>
        </w:rPr>
        <w:pict w14:anchorId="6FF0EE07">
          <v:rect id="Prostokąt 3" o:spid="_x0000_s1034" style="position:absolute;left:0;text-align:left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" filled="f" strokeweight=".72pt">
            <w10:wrap anchorx="page"/>
          </v:rect>
        </w:pict>
      </w:r>
      <w:r w:rsidR="00736328" w:rsidRPr="00736328">
        <w:rPr>
          <w:rFonts w:cs="Tahoma"/>
        </w:rPr>
        <w:t>zamierzam/y powierzyć wykonanie następujących części  zamówienia podwykonawcom</w:t>
      </w:r>
    </w:p>
    <w:p w14:paraId="3424FF35" w14:textId="77777777" w:rsidR="00736328" w:rsidRPr="00736328" w:rsidRDefault="00736328" w:rsidP="00736328">
      <w:pPr>
        <w:spacing w:after="0" w:line="240" w:lineRule="auto"/>
        <w:ind w:left="1276" w:right="673"/>
        <w:jc w:val="both"/>
        <w:rPr>
          <w:rFonts w:cs="Tahoma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736328" w:rsidRPr="00736328" w14:paraId="4BC08001" w14:textId="77777777" w:rsidTr="0073632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A5F6182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82C761F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ahoma"/>
                <w:b/>
                <w:bCs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2CBC3816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736328" w:rsidRPr="00736328" w14:paraId="4874225E" w14:textId="77777777" w:rsidTr="00852005">
        <w:trPr>
          <w:trHeight w:val="59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24D" w14:textId="77777777" w:rsidR="00736328" w:rsidRPr="00736328" w:rsidRDefault="00736328" w:rsidP="00736328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5C298F0" w14:textId="77777777" w:rsidR="00072D01" w:rsidRPr="00736328" w:rsidRDefault="00072D01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EA4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14:paraId="2A57535B" w14:textId="77777777" w:rsidR="00736328" w:rsidRPr="00736328" w:rsidRDefault="00736328" w:rsidP="00736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"/>
          <w:lang w:eastAsia="pl-PL"/>
        </w:rPr>
      </w:pPr>
    </w:p>
    <w:p w14:paraId="7325906A" w14:textId="77777777" w:rsidR="00736328" w:rsidRPr="00736328" w:rsidRDefault="00736328" w:rsidP="0073632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736328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032221DB" w14:textId="77777777" w:rsidR="00690274" w:rsidRPr="00736328" w:rsidRDefault="00690274" w:rsidP="00736328">
      <w:pPr>
        <w:spacing w:after="0" w:line="240" w:lineRule="auto"/>
        <w:jc w:val="both"/>
        <w:rPr>
          <w:rFonts w:cs="Tahoma"/>
          <w:sz w:val="16"/>
          <w:szCs w:val="16"/>
        </w:rPr>
      </w:pPr>
    </w:p>
    <w:p w14:paraId="4F797F09" w14:textId="77777777" w:rsidR="00736328" w:rsidRPr="00736328" w:rsidRDefault="00736328" w:rsidP="009B512D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Integralną część oferty stanowią następujące dokumenty:</w:t>
      </w:r>
    </w:p>
    <w:p w14:paraId="030B6A1F" w14:textId="77777777" w:rsidR="00736328" w:rsidRPr="00736328" w:rsidRDefault="00736328" w:rsidP="00736328">
      <w:pPr>
        <w:spacing w:after="0" w:line="240" w:lineRule="auto"/>
        <w:rPr>
          <w:rFonts w:cs="Times New Roman"/>
        </w:rPr>
      </w:pPr>
    </w:p>
    <w:p w14:paraId="67F2D651" w14:textId="77777777" w:rsidR="00736328" w:rsidRDefault="00736328" w:rsidP="009B512D">
      <w:pPr>
        <w:pStyle w:val="Tekstpodstawowy"/>
        <w:numPr>
          <w:ilvl w:val="3"/>
          <w:numId w:val="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6A14BDF6" w14:textId="77777777" w:rsidR="000C31F5" w:rsidRPr="00736328" w:rsidRDefault="000C31F5" w:rsidP="009B512D">
      <w:pPr>
        <w:pStyle w:val="Tekstpodstawowy"/>
        <w:numPr>
          <w:ilvl w:val="3"/>
          <w:numId w:val="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38C883B9" w14:textId="77777777" w:rsidR="00736328" w:rsidRPr="00736328" w:rsidRDefault="00736328" w:rsidP="00736328">
      <w:pPr>
        <w:pStyle w:val="Tekstpodstawowy"/>
        <w:spacing w:after="0" w:line="240" w:lineRule="auto"/>
        <w:ind w:left="1440"/>
        <w:rPr>
          <w:rFonts w:cs="Tahoma"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736328" w:rsidRPr="00736328" w14:paraId="24D096EA" w14:textId="77777777" w:rsidTr="0073632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F72259F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  <w:p w14:paraId="591A47A9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data</w:t>
            </w:r>
          </w:p>
          <w:p w14:paraId="603C04D2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991D1BD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A283D9D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736328" w:rsidRPr="00736328" w14:paraId="51B3FCFD" w14:textId="77777777" w:rsidTr="0055634E">
        <w:trPr>
          <w:trHeight w:val="901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518B" w14:textId="77777777" w:rsidR="00736328" w:rsidRPr="00736328" w:rsidRDefault="00736328" w:rsidP="00736328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26B9" w14:textId="77777777" w:rsidR="00736328" w:rsidRDefault="00736328" w:rsidP="00736328">
            <w:pPr>
              <w:spacing w:after="0" w:line="240" w:lineRule="auto"/>
              <w:jc w:val="center"/>
              <w:rPr>
                <w:rFonts w:cs="Tahoma"/>
                <w:i/>
                <w:iCs/>
              </w:rPr>
            </w:pPr>
          </w:p>
          <w:p w14:paraId="5B757054" w14:textId="77777777" w:rsidR="00736328" w:rsidRPr="00736328" w:rsidRDefault="00736328" w:rsidP="00736328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40A6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</w:tr>
    </w:tbl>
    <w:p w14:paraId="00FD6A34" w14:textId="77777777" w:rsidR="007165F9" w:rsidRDefault="007165F9" w:rsidP="002A1FDF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sectPr w:rsidR="007165F9" w:rsidSect="001D704D">
      <w:headerReference w:type="default" r:id="rId8"/>
      <w:footerReference w:type="default" r:id="rId9"/>
      <w:pgSz w:w="11906" w:h="16838"/>
      <w:pgMar w:top="815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8F4213" w14:textId="77777777" w:rsidR="00FA5CC6" w:rsidRDefault="00FA5CC6" w:rsidP="00D311FB">
      <w:pPr>
        <w:spacing w:after="0" w:line="240" w:lineRule="auto"/>
      </w:pPr>
      <w:r>
        <w:separator/>
      </w:r>
    </w:p>
  </w:endnote>
  <w:endnote w:type="continuationSeparator" w:id="0">
    <w:p w14:paraId="1947ABAF" w14:textId="77777777" w:rsidR="00FA5CC6" w:rsidRDefault="00FA5CC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E5803" w14:textId="77777777" w:rsidR="00C33B4B" w:rsidRDefault="00C33B4B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6CDDB" w14:textId="77777777" w:rsidR="00FA5CC6" w:rsidRDefault="00FA5CC6" w:rsidP="00D311FB">
      <w:pPr>
        <w:spacing w:after="0" w:line="240" w:lineRule="auto"/>
      </w:pPr>
      <w:r>
        <w:separator/>
      </w:r>
    </w:p>
  </w:footnote>
  <w:footnote w:type="continuationSeparator" w:id="0">
    <w:p w14:paraId="68874599" w14:textId="77777777" w:rsidR="00FA5CC6" w:rsidRDefault="00FA5CC6" w:rsidP="00D311FB">
      <w:pPr>
        <w:spacing w:after="0" w:line="240" w:lineRule="auto"/>
      </w:pPr>
      <w:r>
        <w:continuationSeparator/>
      </w:r>
    </w:p>
  </w:footnote>
  <w:footnote w:id="1">
    <w:p w14:paraId="443F9BCE" w14:textId="77777777" w:rsidR="00C33B4B" w:rsidRDefault="00C33B4B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5748FEFB" w14:textId="77777777" w:rsidR="00C33B4B" w:rsidRDefault="00C33B4B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DB256" w14:textId="77777777" w:rsidR="00C33B4B" w:rsidRPr="00966F62" w:rsidRDefault="00C33B4B" w:rsidP="00966F62">
    <w:pPr>
      <w:pStyle w:val="Nagwek"/>
    </w:pPr>
    <w:r>
      <w:rPr>
        <w:rFonts w:ascii="Tahoma-Bold" w:eastAsia="Calibri" w:hAnsi="Tahoma-Bold" w:cs="Tahoma-Bold"/>
        <w:b/>
        <w:bCs/>
        <w:noProof/>
        <w:color w:val="000000" w:themeColor="text1"/>
        <w:sz w:val="16"/>
        <w:szCs w:val="16"/>
        <w:lang w:eastAsia="pl-PL"/>
      </w:rPr>
      <w:drawing>
        <wp:inline distT="0" distB="0" distL="0" distR="0" wp14:anchorId="1FB40382" wp14:editId="57F745DA">
          <wp:extent cx="2381250" cy="57150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12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A7641"/>
    <w:multiLevelType w:val="hybridMultilevel"/>
    <w:tmpl w:val="D83CFD32"/>
    <w:lvl w:ilvl="0" w:tplc="222EC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7268AA"/>
    <w:multiLevelType w:val="hybridMultilevel"/>
    <w:tmpl w:val="66DC73F6"/>
    <w:lvl w:ilvl="0" w:tplc="362246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6F41F0E"/>
    <w:multiLevelType w:val="hybridMultilevel"/>
    <w:tmpl w:val="1EE6A6BC"/>
    <w:lvl w:ilvl="0" w:tplc="B9380BB8">
      <w:start w:val="1"/>
      <w:numFmt w:val="lowerLetter"/>
      <w:lvlText w:val="%1)"/>
      <w:lvlJc w:val="left"/>
      <w:pPr>
        <w:tabs>
          <w:tab w:val="num" w:pos="482"/>
        </w:tabs>
        <w:ind w:left="539" w:hanging="397"/>
      </w:pPr>
      <w:rPr>
        <w:rFonts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F85BAB"/>
    <w:multiLevelType w:val="hybridMultilevel"/>
    <w:tmpl w:val="D3A05578"/>
    <w:lvl w:ilvl="0" w:tplc="AEC691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7156F5"/>
    <w:multiLevelType w:val="hybridMultilevel"/>
    <w:tmpl w:val="7480CC22"/>
    <w:lvl w:ilvl="0" w:tplc="222EC08E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3239726A"/>
    <w:multiLevelType w:val="multilevel"/>
    <w:tmpl w:val="9064E442"/>
    <w:styleLink w:val="WWNum2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b w:val="0"/>
        <w:strike w:val="0"/>
        <w:d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 w15:restartNumberingAfterBreak="0">
    <w:nsid w:val="44693241"/>
    <w:multiLevelType w:val="multilevel"/>
    <w:tmpl w:val="5B8EAEE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b w:val="0"/>
        <w:strike w:val="0"/>
        <w:d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" w15:restartNumberingAfterBreak="0">
    <w:nsid w:val="4CF63D64"/>
    <w:multiLevelType w:val="hybridMultilevel"/>
    <w:tmpl w:val="E1D2D2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061D3A"/>
    <w:multiLevelType w:val="multilevel"/>
    <w:tmpl w:val="C80AAB72"/>
    <w:styleLink w:val="WWNum12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1" w15:restartNumberingAfterBreak="0">
    <w:nsid w:val="73066D92"/>
    <w:multiLevelType w:val="multilevel"/>
    <w:tmpl w:val="F4EE0C02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5" w:hanging="705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73804482"/>
    <w:multiLevelType w:val="hybridMultilevel"/>
    <w:tmpl w:val="C5B0A71A"/>
    <w:lvl w:ilvl="0" w:tplc="E07A392C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3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482"/>
        </w:tabs>
        <w:ind w:left="539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E110B6"/>
    <w:multiLevelType w:val="hybridMultilevel"/>
    <w:tmpl w:val="B2B0909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9"/>
  </w:num>
  <w:num w:numId="7">
    <w:abstractNumId w:val="10"/>
  </w:num>
  <w:num w:numId="8">
    <w:abstractNumId w:val="7"/>
  </w:num>
  <w:num w:numId="9">
    <w:abstractNumId w:val="12"/>
  </w:num>
  <w:num w:numId="10">
    <w:abstractNumId w:val="14"/>
  </w:num>
  <w:num w:numId="11">
    <w:abstractNumId w:val="2"/>
  </w:num>
  <w:num w:numId="12">
    <w:abstractNumId w:val="5"/>
  </w:num>
  <w:num w:numId="13">
    <w:abstractNumId w:val="8"/>
  </w:num>
  <w:num w:numId="14">
    <w:abstractNumId w:val="4"/>
  </w:num>
  <w:num w:numId="15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)"/>
        <w:lvlJc w:val="left"/>
        <w:pPr>
          <w:ind w:left="1785" w:hanging="705"/>
        </w:pPr>
        <w:rPr>
          <w:b w:val="0"/>
          <w:bCs w:val="0"/>
        </w:r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</w:lvl>
    </w:lvlOverride>
  </w:num>
  <w:num w:numId="16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0754B"/>
    <w:rsid w:val="00017CE7"/>
    <w:rsid w:val="00030E9B"/>
    <w:rsid w:val="00054165"/>
    <w:rsid w:val="0005660D"/>
    <w:rsid w:val="000568EB"/>
    <w:rsid w:val="00057AB8"/>
    <w:rsid w:val="00066434"/>
    <w:rsid w:val="00072D01"/>
    <w:rsid w:val="0008276D"/>
    <w:rsid w:val="00087A92"/>
    <w:rsid w:val="00093A64"/>
    <w:rsid w:val="00094F4B"/>
    <w:rsid w:val="000A6369"/>
    <w:rsid w:val="000B0DC6"/>
    <w:rsid w:val="000B1070"/>
    <w:rsid w:val="000C31F5"/>
    <w:rsid w:val="000F0F5E"/>
    <w:rsid w:val="000F6FE0"/>
    <w:rsid w:val="001165FB"/>
    <w:rsid w:val="001178CF"/>
    <w:rsid w:val="00121C1B"/>
    <w:rsid w:val="00136CCF"/>
    <w:rsid w:val="00161AFF"/>
    <w:rsid w:val="00170C4B"/>
    <w:rsid w:val="0018755E"/>
    <w:rsid w:val="001907E3"/>
    <w:rsid w:val="0019479D"/>
    <w:rsid w:val="001A3A56"/>
    <w:rsid w:val="001A7B2C"/>
    <w:rsid w:val="001B11C7"/>
    <w:rsid w:val="001D3852"/>
    <w:rsid w:val="001D704D"/>
    <w:rsid w:val="001E059D"/>
    <w:rsid w:val="001E3EBC"/>
    <w:rsid w:val="001E5252"/>
    <w:rsid w:val="001F28B9"/>
    <w:rsid w:val="001F63BB"/>
    <w:rsid w:val="00200DE2"/>
    <w:rsid w:val="002066DB"/>
    <w:rsid w:val="002074EB"/>
    <w:rsid w:val="002123AF"/>
    <w:rsid w:val="00216F6D"/>
    <w:rsid w:val="00223298"/>
    <w:rsid w:val="002356FC"/>
    <w:rsid w:val="00241C83"/>
    <w:rsid w:val="00243AE5"/>
    <w:rsid w:val="0024633B"/>
    <w:rsid w:val="002651B1"/>
    <w:rsid w:val="0026545D"/>
    <w:rsid w:val="0026670E"/>
    <w:rsid w:val="00267B0D"/>
    <w:rsid w:val="0027135A"/>
    <w:rsid w:val="0027246E"/>
    <w:rsid w:val="002A0584"/>
    <w:rsid w:val="002A1FDF"/>
    <w:rsid w:val="002A6170"/>
    <w:rsid w:val="002A7169"/>
    <w:rsid w:val="002A7777"/>
    <w:rsid w:val="002C43B3"/>
    <w:rsid w:val="002C5BC6"/>
    <w:rsid w:val="002D2A4C"/>
    <w:rsid w:val="002F44BF"/>
    <w:rsid w:val="00305E84"/>
    <w:rsid w:val="00310C01"/>
    <w:rsid w:val="00315009"/>
    <w:rsid w:val="00316662"/>
    <w:rsid w:val="003226C0"/>
    <w:rsid w:val="00326734"/>
    <w:rsid w:val="003404F9"/>
    <w:rsid w:val="00347C02"/>
    <w:rsid w:val="00350023"/>
    <w:rsid w:val="00352B8D"/>
    <w:rsid w:val="003571D1"/>
    <w:rsid w:val="0037425C"/>
    <w:rsid w:val="00381E69"/>
    <w:rsid w:val="00383C33"/>
    <w:rsid w:val="00386529"/>
    <w:rsid w:val="00391AF7"/>
    <w:rsid w:val="003A121E"/>
    <w:rsid w:val="003D19E1"/>
    <w:rsid w:val="003D42E3"/>
    <w:rsid w:val="003D50C4"/>
    <w:rsid w:val="003E07D8"/>
    <w:rsid w:val="003E31EA"/>
    <w:rsid w:val="003F1271"/>
    <w:rsid w:val="00423D1D"/>
    <w:rsid w:val="004353ED"/>
    <w:rsid w:val="00444F6E"/>
    <w:rsid w:val="00450AAE"/>
    <w:rsid w:val="00463610"/>
    <w:rsid w:val="00463740"/>
    <w:rsid w:val="00464763"/>
    <w:rsid w:val="00473CC1"/>
    <w:rsid w:val="00474B68"/>
    <w:rsid w:val="004907A7"/>
    <w:rsid w:val="00494347"/>
    <w:rsid w:val="004971FD"/>
    <w:rsid w:val="004B5825"/>
    <w:rsid w:val="004C624C"/>
    <w:rsid w:val="004D337F"/>
    <w:rsid w:val="004D3862"/>
    <w:rsid w:val="004D5535"/>
    <w:rsid w:val="004F0638"/>
    <w:rsid w:val="004F720B"/>
    <w:rsid w:val="00501C2D"/>
    <w:rsid w:val="005072EF"/>
    <w:rsid w:val="00531FC6"/>
    <w:rsid w:val="00545167"/>
    <w:rsid w:val="00546CC7"/>
    <w:rsid w:val="00552D41"/>
    <w:rsid w:val="00555454"/>
    <w:rsid w:val="0055634E"/>
    <w:rsid w:val="00564852"/>
    <w:rsid w:val="00577BB0"/>
    <w:rsid w:val="0058795F"/>
    <w:rsid w:val="0059113E"/>
    <w:rsid w:val="005931F2"/>
    <w:rsid w:val="00593EA8"/>
    <w:rsid w:val="005A11A2"/>
    <w:rsid w:val="005B4996"/>
    <w:rsid w:val="005B5B2C"/>
    <w:rsid w:val="005C081A"/>
    <w:rsid w:val="005D2468"/>
    <w:rsid w:val="005E53FA"/>
    <w:rsid w:val="005E7B12"/>
    <w:rsid w:val="00611AB1"/>
    <w:rsid w:val="0061543B"/>
    <w:rsid w:val="00620EC5"/>
    <w:rsid w:val="00621F16"/>
    <w:rsid w:val="00625DDC"/>
    <w:rsid w:val="00626604"/>
    <w:rsid w:val="00633D99"/>
    <w:rsid w:val="006640C2"/>
    <w:rsid w:val="00664C7B"/>
    <w:rsid w:val="00690274"/>
    <w:rsid w:val="006A00EF"/>
    <w:rsid w:val="006A729B"/>
    <w:rsid w:val="006B6A9C"/>
    <w:rsid w:val="006D26B4"/>
    <w:rsid w:val="006D5EA6"/>
    <w:rsid w:val="006E1436"/>
    <w:rsid w:val="006F41BB"/>
    <w:rsid w:val="00704961"/>
    <w:rsid w:val="007054D5"/>
    <w:rsid w:val="007165F9"/>
    <w:rsid w:val="0072405D"/>
    <w:rsid w:val="00736328"/>
    <w:rsid w:val="00743F97"/>
    <w:rsid w:val="00746691"/>
    <w:rsid w:val="00747AA1"/>
    <w:rsid w:val="007575DC"/>
    <w:rsid w:val="00757C49"/>
    <w:rsid w:val="007626DF"/>
    <w:rsid w:val="00763E89"/>
    <w:rsid w:val="00777612"/>
    <w:rsid w:val="007809E9"/>
    <w:rsid w:val="007831FD"/>
    <w:rsid w:val="007910B1"/>
    <w:rsid w:val="00791841"/>
    <w:rsid w:val="0079204F"/>
    <w:rsid w:val="007B06C0"/>
    <w:rsid w:val="007B08A1"/>
    <w:rsid w:val="007B4708"/>
    <w:rsid w:val="007B5319"/>
    <w:rsid w:val="007B609A"/>
    <w:rsid w:val="007C39A9"/>
    <w:rsid w:val="007D0C19"/>
    <w:rsid w:val="00807B26"/>
    <w:rsid w:val="0081093C"/>
    <w:rsid w:val="00810BDC"/>
    <w:rsid w:val="00830E14"/>
    <w:rsid w:val="008331F6"/>
    <w:rsid w:val="00852005"/>
    <w:rsid w:val="00853DD8"/>
    <w:rsid w:val="008548CA"/>
    <w:rsid w:val="008622B8"/>
    <w:rsid w:val="00862D53"/>
    <w:rsid w:val="00863DE4"/>
    <w:rsid w:val="0086736E"/>
    <w:rsid w:val="008815FC"/>
    <w:rsid w:val="0088582C"/>
    <w:rsid w:val="008B2138"/>
    <w:rsid w:val="008C44A9"/>
    <w:rsid w:val="008C5457"/>
    <w:rsid w:val="008C6809"/>
    <w:rsid w:val="008D1D00"/>
    <w:rsid w:val="008E7156"/>
    <w:rsid w:val="008F3D40"/>
    <w:rsid w:val="00912BB8"/>
    <w:rsid w:val="009222D7"/>
    <w:rsid w:val="00922ADC"/>
    <w:rsid w:val="009310C7"/>
    <w:rsid w:val="00931C56"/>
    <w:rsid w:val="009356DB"/>
    <w:rsid w:val="00957180"/>
    <w:rsid w:val="00966F62"/>
    <w:rsid w:val="00967FA9"/>
    <w:rsid w:val="009918E1"/>
    <w:rsid w:val="00991B6E"/>
    <w:rsid w:val="009B512D"/>
    <w:rsid w:val="009B601F"/>
    <w:rsid w:val="009B63A9"/>
    <w:rsid w:val="009E3F1F"/>
    <w:rsid w:val="009E4E9A"/>
    <w:rsid w:val="009F0ABD"/>
    <w:rsid w:val="009F4183"/>
    <w:rsid w:val="009F45FA"/>
    <w:rsid w:val="00A01BA8"/>
    <w:rsid w:val="00A20078"/>
    <w:rsid w:val="00A2123C"/>
    <w:rsid w:val="00A379C4"/>
    <w:rsid w:val="00A407F6"/>
    <w:rsid w:val="00A44F6F"/>
    <w:rsid w:val="00A5207B"/>
    <w:rsid w:val="00A6222F"/>
    <w:rsid w:val="00A751E4"/>
    <w:rsid w:val="00A81079"/>
    <w:rsid w:val="00A8322F"/>
    <w:rsid w:val="00A91DDD"/>
    <w:rsid w:val="00A97F0E"/>
    <w:rsid w:val="00AB738E"/>
    <w:rsid w:val="00AD4A47"/>
    <w:rsid w:val="00AE02D4"/>
    <w:rsid w:val="00AE447C"/>
    <w:rsid w:val="00AE6DB9"/>
    <w:rsid w:val="00AF476A"/>
    <w:rsid w:val="00B11994"/>
    <w:rsid w:val="00B40FA3"/>
    <w:rsid w:val="00B42A3E"/>
    <w:rsid w:val="00B45A87"/>
    <w:rsid w:val="00B666C8"/>
    <w:rsid w:val="00B6765B"/>
    <w:rsid w:val="00B716F7"/>
    <w:rsid w:val="00B72F6C"/>
    <w:rsid w:val="00B84FC6"/>
    <w:rsid w:val="00BA159F"/>
    <w:rsid w:val="00BA5077"/>
    <w:rsid w:val="00BD1311"/>
    <w:rsid w:val="00BD490E"/>
    <w:rsid w:val="00BE557B"/>
    <w:rsid w:val="00BE7F9B"/>
    <w:rsid w:val="00BF2268"/>
    <w:rsid w:val="00BF3B31"/>
    <w:rsid w:val="00C00029"/>
    <w:rsid w:val="00C27E55"/>
    <w:rsid w:val="00C33B4B"/>
    <w:rsid w:val="00C34A4E"/>
    <w:rsid w:val="00C3685A"/>
    <w:rsid w:val="00C36F76"/>
    <w:rsid w:val="00C3768D"/>
    <w:rsid w:val="00C37CE5"/>
    <w:rsid w:val="00C66771"/>
    <w:rsid w:val="00C86C33"/>
    <w:rsid w:val="00C966CD"/>
    <w:rsid w:val="00CA1D3C"/>
    <w:rsid w:val="00CB1C5B"/>
    <w:rsid w:val="00CB1F73"/>
    <w:rsid w:val="00CB2A77"/>
    <w:rsid w:val="00CB4D8C"/>
    <w:rsid w:val="00CB4EE4"/>
    <w:rsid w:val="00CB5634"/>
    <w:rsid w:val="00CB781E"/>
    <w:rsid w:val="00CB7B94"/>
    <w:rsid w:val="00CD36B8"/>
    <w:rsid w:val="00CD3A6C"/>
    <w:rsid w:val="00CD4A50"/>
    <w:rsid w:val="00CD6176"/>
    <w:rsid w:val="00CD66D3"/>
    <w:rsid w:val="00CE1971"/>
    <w:rsid w:val="00CE3FA0"/>
    <w:rsid w:val="00CE787E"/>
    <w:rsid w:val="00CF6ACC"/>
    <w:rsid w:val="00D010A9"/>
    <w:rsid w:val="00D12777"/>
    <w:rsid w:val="00D27265"/>
    <w:rsid w:val="00D311FB"/>
    <w:rsid w:val="00D314BB"/>
    <w:rsid w:val="00D5553F"/>
    <w:rsid w:val="00D621F1"/>
    <w:rsid w:val="00D65413"/>
    <w:rsid w:val="00D65734"/>
    <w:rsid w:val="00D75496"/>
    <w:rsid w:val="00D8056A"/>
    <w:rsid w:val="00D867C4"/>
    <w:rsid w:val="00D8705C"/>
    <w:rsid w:val="00D9288D"/>
    <w:rsid w:val="00D97C6E"/>
    <w:rsid w:val="00DB0356"/>
    <w:rsid w:val="00DB16AB"/>
    <w:rsid w:val="00DB2B98"/>
    <w:rsid w:val="00DB56F6"/>
    <w:rsid w:val="00DB7BD3"/>
    <w:rsid w:val="00DC7745"/>
    <w:rsid w:val="00DC7CB9"/>
    <w:rsid w:val="00DD18EB"/>
    <w:rsid w:val="00DD6EFB"/>
    <w:rsid w:val="00E10A48"/>
    <w:rsid w:val="00E12DD3"/>
    <w:rsid w:val="00E47404"/>
    <w:rsid w:val="00E56B39"/>
    <w:rsid w:val="00E56D27"/>
    <w:rsid w:val="00E613D6"/>
    <w:rsid w:val="00E71461"/>
    <w:rsid w:val="00E76D19"/>
    <w:rsid w:val="00E82300"/>
    <w:rsid w:val="00E85B6C"/>
    <w:rsid w:val="00E90383"/>
    <w:rsid w:val="00EA49A9"/>
    <w:rsid w:val="00ED119E"/>
    <w:rsid w:val="00ED2496"/>
    <w:rsid w:val="00ED33DE"/>
    <w:rsid w:val="00EF08F5"/>
    <w:rsid w:val="00EF4A3D"/>
    <w:rsid w:val="00F0527F"/>
    <w:rsid w:val="00F30B2B"/>
    <w:rsid w:val="00F31A84"/>
    <w:rsid w:val="00F35FFF"/>
    <w:rsid w:val="00F47502"/>
    <w:rsid w:val="00F704C3"/>
    <w:rsid w:val="00F84EC7"/>
    <w:rsid w:val="00F8704D"/>
    <w:rsid w:val="00F87146"/>
    <w:rsid w:val="00F874AA"/>
    <w:rsid w:val="00F968E8"/>
    <w:rsid w:val="00FA5CC6"/>
    <w:rsid w:val="00FD5B96"/>
    <w:rsid w:val="00FD73A4"/>
    <w:rsid w:val="00FE3166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C3276"/>
  <w15:docId w15:val="{8E87D327-7F80-43E6-9838-4973822C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852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,normalny tekst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11A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11A2"/>
  </w:style>
  <w:style w:type="numbering" w:customStyle="1" w:styleId="WWNum33">
    <w:name w:val="WWNum33"/>
    <w:basedOn w:val="Bezlisty"/>
    <w:rsid w:val="00D27265"/>
    <w:pPr>
      <w:numPr>
        <w:numId w:val="4"/>
      </w:numPr>
    </w:pPr>
  </w:style>
  <w:style w:type="numbering" w:customStyle="1" w:styleId="WWNum26">
    <w:name w:val="WWNum26"/>
    <w:basedOn w:val="Bezlisty"/>
    <w:rsid w:val="00B45A87"/>
    <w:pPr>
      <w:numPr>
        <w:numId w:val="8"/>
      </w:numPr>
    </w:pPr>
  </w:style>
  <w:style w:type="numbering" w:customStyle="1" w:styleId="WWNum121">
    <w:name w:val="WWNum121"/>
    <w:basedOn w:val="Bezlisty"/>
    <w:rsid w:val="00B45A87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DC92-69BE-4071-8C9C-44DE7403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6</Pages>
  <Words>2249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208</cp:revision>
  <cp:lastPrinted>2020-07-24T08:41:00Z</cp:lastPrinted>
  <dcterms:created xsi:type="dcterms:W3CDTF">2016-12-22T11:54:00Z</dcterms:created>
  <dcterms:modified xsi:type="dcterms:W3CDTF">2020-10-07T12:38:00Z</dcterms:modified>
</cp:coreProperties>
</file>