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9" w:rsidRDefault="00590C69" w:rsidP="00590C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 xml:space="preserve">                                                           Załącznik nr 2 </w:t>
      </w:r>
    </w:p>
    <w:p w:rsidR="00590C69" w:rsidRPr="00590C69" w:rsidRDefault="00590C69" w:rsidP="00590C69">
      <w:pPr>
        <w:spacing w:after="0" w:line="240" w:lineRule="auto"/>
        <w:jc w:val="right"/>
        <w:rPr>
          <w:rFonts w:ascii="Times New Roman" w:eastAsia="Calibri" w:hAnsi="Times New Roman" w:cs="Times New Roman"/>
          <w:sz w:val="21"/>
          <w:szCs w:val="21"/>
        </w:rPr>
      </w:pPr>
      <w:r w:rsidRPr="00590C69">
        <w:rPr>
          <w:rFonts w:ascii="Times New Roman" w:eastAsia="Calibri" w:hAnsi="Times New Roman" w:cs="Times New Roman"/>
          <w:sz w:val="21"/>
          <w:szCs w:val="21"/>
        </w:rPr>
        <w:t>do Zapytania ofertowego z dnia 21.01.2020</w:t>
      </w: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6E5EB5">
        <w:rPr>
          <w:rFonts w:ascii="Times New Roman" w:eastAsia="Calibri" w:hAnsi="Times New Roman" w:cs="Times New Roman"/>
          <w:b/>
          <w:sz w:val="21"/>
          <w:szCs w:val="21"/>
        </w:rPr>
        <w:t xml:space="preserve">UMOWA  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zawarta w dniu … ..2020</w:t>
      </w: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w Polkowicach pomiędzy Związkiem Gmin Zagłębia Miedziowego z siedzibą w Polkowicach ul. Mała 1, 59-100 Polkowice, reprezentowanym przez Zarząd, w imieniu którego występują: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…………………………. </w:t>
      </w: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sym w:font="Symbol" w:char="F02D"/>
      </w: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………………………….,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>- ………………………….</w:t>
      </w: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– ………………………….,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>przy kontrasygnacie ……………………….. – Głównego Księgowego Związku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zwanym w dalszej części umowy </w:t>
      </w:r>
      <w:r w:rsidRPr="006E5EB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„Zamawiającym”</w:t>
      </w: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>a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………………………………………………………………………………………………………………………………………………………………………………………………………..…………………………………..,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reprezentowanym przez: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…………………………. </w:t>
      </w: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sym w:font="Symbol" w:char="F02D"/>
      </w: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………………………….,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zwanym </w:t>
      </w: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>w dalszej części umowy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6E5EB5">
        <w:rPr>
          <w:rFonts w:ascii="Times New Roman" w:eastAsia="Calibri" w:hAnsi="Times New Roman" w:cs="Times New Roman"/>
          <w:b/>
          <w:sz w:val="21"/>
          <w:szCs w:val="21"/>
        </w:rPr>
        <w:t>„Wykonawcą”</w:t>
      </w:r>
      <w:r w:rsidRPr="006E5EB5">
        <w:rPr>
          <w:rFonts w:ascii="Times New Roman" w:eastAsia="Calibri" w:hAnsi="Times New Roman" w:cs="Times New Roman"/>
          <w:sz w:val="21"/>
          <w:szCs w:val="21"/>
        </w:rPr>
        <w:t>,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o następującej treści: </w:t>
      </w:r>
    </w:p>
    <w:p w:rsidR="005154C0" w:rsidRDefault="005154C0" w:rsidP="006E5EB5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§1</w:t>
      </w:r>
    </w:p>
    <w:p w:rsidR="005154C0" w:rsidRPr="00350670" w:rsidRDefault="005154C0" w:rsidP="00515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154C0" w:rsidRPr="00350670" w:rsidRDefault="005154C0" w:rsidP="005154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0670">
        <w:rPr>
          <w:rFonts w:ascii="Times New Roman" w:eastAsia="Times New Roman" w:hAnsi="Times New Roman" w:cs="Times New Roman"/>
          <w:lang w:eastAsia="pl-PL"/>
        </w:rPr>
        <w:t xml:space="preserve">Umowa została zawarta bez stosowania przepisów ustawy Prawo zamówień publicznych – art. 4 pkt 8, zgodnie z obowiązującym wewnętrznym regulaminem udzielania zamówień publicznych </w:t>
      </w:r>
      <w:r w:rsidRPr="00350670">
        <w:rPr>
          <w:rFonts w:ascii="Times New Roman" w:eastAsia="Times New Roman" w:hAnsi="Times New Roman" w:cs="Times New Roman"/>
          <w:lang w:eastAsia="pl-PL"/>
        </w:rPr>
        <w:br/>
        <w:t>na dostawy, usługi lub roboty budowlane, których wartość nie przekracza wyrażonej w złotych równowartości kwoty 30.000 euro.</w:t>
      </w:r>
    </w:p>
    <w:p w:rsidR="005154C0" w:rsidRDefault="005154C0" w:rsidP="006E5EB5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5154C0" w:rsidRDefault="005154C0" w:rsidP="005154C0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§2</w:t>
      </w:r>
    </w:p>
    <w:p w:rsidR="005154C0" w:rsidRPr="006E5EB5" w:rsidRDefault="005154C0" w:rsidP="006E5EB5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Zamawiający zleca a Wykonawca przyjmuje do wykonania </w:t>
      </w:r>
      <w:r w:rsidRPr="006E5EB5">
        <w:rPr>
          <w:rFonts w:ascii="Times New Roman" w:eastAsia="Calibri" w:hAnsi="Times New Roman" w:cs="Times New Roman"/>
          <w:b/>
          <w:sz w:val="21"/>
          <w:szCs w:val="21"/>
        </w:rPr>
        <w:t xml:space="preserve">świadczenie polegające na zdalnej obsłudze stałej, nadzorze, konserwacji oraz archiwizacji danych systemu monitoringu wizyjnego </w:t>
      </w:r>
      <w:r w:rsidRPr="006E5EB5">
        <w:rPr>
          <w:rFonts w:ascii="Times New Roman" w:eastAsia="Calibri" w:hAnsi="Times New Roman" w:cs="Times New Roman"/>
          <w:b/>
          <w:sz w:val="21"/>
          <w:szCs w:val="21"/>
        </w:rPr>
        <w:br/>
        <w:t>w czterech Osiedlowych Punktach Selektywnego Zbierania Odpadów Komunalnych (wykaz punktów zawiera Załącznik nr 1) na terenie Związku Gmin Zagłębia Miedziowego oraz usługi ewentualnego przeniesienia lokalizacji systemu monitoringu wraz z osprzętem.</w:t>
      </w: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5154C0" w:rsidP="006E5EB5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§3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Umowa zostaje zaw</w:t>
      </w:r>
      <w:r>
        <w:rPr>
          <w:rFonts w:ascii="Times New Roman" w:eastAsia="Calibri" w:hAnsi="Times New Roman" w:cs="Times New Roman"/>
          <w:sz w:val="21"/>
          <w:szCs w:val="21"/>
        </w:rPr>
        <w:t xml:space="preserve">arta na czas określony, tj. </w:t>
      </w:r>
      <w:r w:rsidRPr="006E5EB5">
        <w:rPr>
          <w:rFonts w:ascii="Times New Roman" w:eastAsia="Calibri" w:hAnsi="Times New Roman" w:cs="Times New Roman"/>
          <w:b/>
          <w:sz w:val="21"/>
          <w:szCs w:val="21"/>
        </w:rPr>
        <w:t>od 3 lutego 2020 r. do 31 grudnia 2020 r.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</w:p>
    <w:p w:rsidR="006E5EB5" w:rsidRPr="006E5EB5" w:rsidRDefault="005154C0" w:rsidP="006E5EB5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§4</w:t>
      </w:r>
    </w:p>
    <w:p w:rsidR="00A60556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1. Za wykonanie przedmiotu umowy, tj. za świadczenie polegające na zdalnej obsłudze stałej, nadzorze, konserwacji oraz archiwizacji danych systemu monitoringu wizyjnego w </w:t>
      </w:r>
      <w:r>
        <w:rPr>
          <w:rFonts w:ascii="Times New Roman" w:eastAsia="Calibri" w:hAnsi="Times New Roman" w:cs="Times New Roman"/>
          <w:sz w:val="21"/>
          <w:szCs w:val="21"/>
        </w:rPr>
        <w:t>pięciu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Osiedlowych Punktach Selektywnego Zbierania Odpadów Komunalnych na terenie Związku Gmin Zagłębia Miedziowego Zamawiający zapłaci Wykonawcy miesięczne wynagrodzenie w wysokości</w:t>
      </w:r>
      <w:r w:rsidR="00A60556">
        <w:rPr>
          <w:rFonts w:ascii="Times New Roman" w:eastAsia="Calibri" w:hAnsi="Times New Roman" w:cs="Times New Roman"/>
          <w:sz w:val="21"/>
          <w:szCs w:val="21"/>
        </w:rPr>
        <w:t>: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6E5EB5">
        <w:rPr>
          <w:rFonts w:ascii="Times New Roman" w:eastAsia="Calibri" w:hAnsi="Times New Roman" w:cs="Times New Roman"/>
          <w:b/>
          <w:sz w:val="21"/>
          <w:szCs w:val="21"/>
        </w:rPr>
        <w:t>…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zł brutto (słownie: … zł). Łączna wartość usługi, o której mowa w zdaniu poprzedzającym nie może przekroczyć </w:t>
      </w:r>
      <w:r w:rsidRPr="006E5EB5">
        <w:rPr>
          <w:rFonts w:ascii="Times New Roman" w:eastAsia="Calibri" w:hAnsi="Times New Roman" w:cs="Times New Roman"/>
          <w:b/>
          <w:sz w:val="21"/>
          <w:szCs w:val="21"/>
        </w:rPr>
        <w:t>…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zł brutto (słownie:</w:t>
      </w:r>
      <w:r w:rsidR="000F6C05">
        <w:rPr>
          <w:rFonts w:ascii="Times New Roman" w:eastAsia="Calibri" w:hAnsi="Times New Roman" w:cs="Times New Roman"/>
          <w:sz w:val="21"/>
          <w:szCs w:val="21"/>
        </w:rPr>
        <w:t>..............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0F6C05">
        <w:rPr>
          <w:rFonts w:ascii="Times New Roman" w:eastAsia="Calibri" w:hAnsi="Times New Roman" w:cs="Times New Roman"/>
          <w:sz w:val="21"/>
          <w:szCs w:val="21"/>
        </w:rPr>
        <w:t>.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… zł). 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2. Zamawiający dopuszcza pięciokrotne przeniesienie lokalizacji systemu monitoringu, za każde przeniesienie systemu monitoringu wraz z osprzętem Zamawiający zapłaci Wykonawcy dodatkowo jednorazowe wynagrodzenie w wysokości </w:t>
      </w:r>
      <w:r w:rsidRPr="006E5EB5">
        <w:rPr>
          <w:rFonts w:ascii="Times New Roman" w:eastAsia="Calibri" w:hAnsi="Times New Roman" w:cs="Times New Roman"/>
          <w:b/>
          <w:sz w:val="21"/>
          <w:szCs w:val="21"/>
        </w:rPr>
        <w:t>…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zł brutto (słownie: … zł), które zostanie wyszczególnione przez Wykonawcę w wystawionej fakturze. Łączna wartość usługi przeniesienia nie może przekroczyć kwoty </w:t>
      </w:r>
      <w:r w:rsidRPr="006E5EB5">
        <w:rPr>
          <w:rFonts w:ascii="Times New Roman" w:eastAsia="Calibri" w:hAnsi="Times New Roman" w:cs="Times New Roman"/>
          <w:b/>
          <w:sz w:val="21"/>
          <w:szCs w:val="21"/>
        </w:rPr>
        <w:t>…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zł brutto (słownie: … zł).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3. Łączna wartość przedmiotu umowy wraz z pięciokrotnym przeniesieniem systemu monitoringu nie może przekroczyć </w:t>
      </w:r>
      <w:r w:rsidRPr="006E5EB5">
        <w:rPr>
          <w:rFonts w:ascii="Times New Roman" w:eastAsia="Calibri" w:hAnsi="Times New Roman" w:cs="Times New Roman"/>
          <w:b/>
          <w:sz w:val="21"/>
          <w:szCs w:val="21"/>
        </w:rPr>
        <w:t>…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zł brutto (słownie: … zł ). 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4. W przypadku, gdy wykonanie świadczenia polegającego na zdalnej obsłudze stałej, nadzorze, konserwacji oraz archiwizacji danych systemu monitoringu wizyjnego nie jest możliwe np. z powodu kradzieży systemu, wynagrodzenie zostanie proporcjonalnie obniżone tj. po </w:t>
      </w:r>
      <w:r w:rsidRPr="006E5EB5">
        <w:rPr>
          <w:rFonts w:ascii="Times New Roman" w:eastAsia="Calibri" w:hAnsi="Times New Roman" w:cs="Times New Roman"/>
          <w:b/>
          <w:sz w:val="21"/>
          <w:szCs w:val="21"/>
        </w:rPr>
        <w:t>…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zł brutto </w:t>
      </w:r>
      <w:r w:rsidRPr="006E5EB5">
        <w:rPr>
          <w:rFonts w:ascii="Times New Roman" w:eastAsia="Calibri" w:hAnsi="Times New Roman" w:cs="Times New Roman"/>
          <w:sz w:val="21"/>
          <w:szCs w:val="21"/>
        </w:rPr>
        <w:br/>
        <w:t xml:space="preserve">dla każdego systemu monitoringu, z zastrzeżeniem ust. 5. 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lastRenderedPageBreak/>
        <w:t xml:space="preserve">5. W przypadku realizacji czynności w okresie niepełnego miesiąca kalendarzowego, wynagrodzenie </w:t>
      </w:r>
      <w:r w:rsidRPr="006E5EB5">
        <w:rPr>
          <w:rFonts w:ascii="Times New Roman" w:eastAsia="Calibri" w:hAnsi="Times New Roman" w:cs="Times New Roman"/>
          <w:sz w:val="21"/>
          <w:szCs w:val="21"/>
        </w:rPr>
        <w:br/>
        <w:t xml:space="preserve">o którym mowa w ust. 4 zostanie przeliczone proporcjonalnie do liczby dni, w których świadczenie było wykonywane.  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6. Wynagrodzenie płatne będzie przelewem na wskazany przez Wykonawcę rachunek bankowy </w:t>
      </w:r>
      <w:r w:rsidRPr="006E5EB5">
        <w:rPr>
          <w:rFonts w:ascii="Times New Roman" w:eastAsia="Calibri" w:hAnsi="Times New Roman" w:cs="Times New Roman"/>
          <w:sz w:val="21"/>
          <w:szCs w:val="21"/>
        </w:rPr>
        <w:br/>
        <w:t xml:space="preserve">w terminie 14 dni od dostarczenia do siedziby Zamawiającego prawidłowo wystawionej faktury, </w:t>
      </w:r>
      <w:r w:rsidRPr="006E5EB5">
        <w:rPr>
          <w:rFonts w:ascii="Times New Roman" w:eastAsia="Calibri" w:hAnsi="Times New Roman" w:cs="Times New Roman"/>
          <w:sz w:val="21"/>
          <w:szCs w:val="21"/>
        </w:rPr>
        <w:br/>
        <w:t>z uwzględnieniem ust. 7.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7. Podstawą wystawienia faktury przez Wykonawcę będzie podpisany przez Zamawiającego protokół  odbioru wykonania usługi bez uwag. 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5154C0" w:rsidP="006E5EB5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§5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Obowiązki Wykonawcy: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1. Kontrola systemu monitoringu wraz z utrzymaniem go w sprawności, w szczególności:</w:t>
      </w:r>
    </w:p>
    <w:p w:rsidR="006E5EB5" w:rsidRPr="006E5EB5" w:rsidRDefault="006E5EB5" w:rsidP="006E5EB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a) systemu telewizji przemysłowej,</w:t>
      </w:r>
    </w:p>
    <w:p w:rsidR="006E5EB5" w:rsidRPr="006E5EB5" w:rsidRDefault="006E5EB5" w:rsidP="006E5EB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b) systemu zasilania panelami słonecznymi. 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2. Nagrywanie i przekazywanie materiałów Zamawiającemu w sposób uzgodniony z Zamawiającym, uzależniony od wielkości materiału video. 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3. Utrzymanie w sprawności zainstalowanego systemu monitoringu 24/h 7dni w tygodniu. 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4. Archiwizacja nagrań przez minimum 30 dni roboczych.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5. Udostępnienie podglądu z kamer, na żywo za pomocą programu internetowego, wyznaczonym pracownikom Zamawiającego.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6. Umożliwienie Zamawiającemu podglądu kamer na żywo na wskazanych przez Zamawiającego sprzętach elektronicznych, stanowiących własność Związku. 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7. Utrzymanie łącza  internetowego na potrzeby monitoringu. 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8. W przypadku przeniesienia systemu monitoringu we wskazany przez Zamawiającego Osiedlowy Punkt Selektywnego Zbierania Odpadów wykonawca dokona przeniesienia w terminie 5 dni roboczych od daty zgłoszenia tej konieczności przez Zamawiającego. 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9. Przeniesienie systemu monitoringu wraz z osprzętem uwzględnia adaptację instalacji oraz konstrukcji do nowo wskazanego Osiedlowego PSZOK.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5154C0" w:rsidP="006E5EB5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§6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Wykonawca zobowiązuje się do podpisania umowy powierzenia przetwarzania danych osobowych, która stanowi Załącznik nr 2 do niniejszej umowy.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5154C0" w:rsidP="006E5EB5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§7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1. W przypadku nie wykonania, bądź nienależytego wykonania umowy Zamawiający zastrzega sobie prawo do naliczenia i potrącenia kar umownych z przedłożonej przez Wykonawcę kwoty faktury </w:t>
      </w:r>
      <w:r w:rsidRPr="006E5EB5">
        <w:rPr>
          <w:rFonts w:ascii="Times New Roman" w:eastAsia="Calibri" w:hAnsi="Times New Roman" w:cs="Times New Roman"/>
          <w:sz w:val="21"/>
          <w:szCs w:val="21"/>
        </w:rPr>
        <w:br/>
        <w:t xml:space="preserve">w sposób wskazany poniżej: </w:t>
      </w:r>
    </w:p>
    <w:p w:rsidR="006E5EB5" w:rsidRPr="006E5EB5" w:rsidRDefault="006E5EB5" w:rsidP="006E5EB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a) za każde 8 godzin przerwy dział</w:t>
      </w:r>
      <w:r w:rsidR="005154C0">
        <w:rPr>
          <w:rFonts w:ascii="Times New Roman" w:eastAsia="Calibri" w:hAnsi="Times New Roman" w:cs="Times New Roman"/>
          <w:sz w:val="21"/>
          <w:szCs w:val="21"/>
        </w:rPr>
        <w:t>ania systemu o którym mowa w § 5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ust. 3 Wykonawca obciążony zostanie karą w wysokości 1% kwoty </w:t>
      </w:r>
      <w:r w:rsidR="005154C0">
        <w:rPr>
          <w:rFonts w:ascii="Times New Roman" w:eastAsia="Calibri" w:hAnsi="Times New Roman" w:cs="Times New Roman"/>
          <w:sz w:val="21"/>
          <w:szCs w:val="21"/>
        </w:rPr>
        <w:t>wynagrodzenia, o której mowa § 4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ust. 1, </w:t>
      </w:r>
      <w:r w:rsidRPr="006E5EB5">
        <w:rPr>
          <w:rFonts w:ascii="Times New Roman" w:eastAsia="Calibri" w:hAnsi="Times New Roman" w:cs="Times New Roman"/>
          <w:sz w:val="21"/>
          <w:szCs w:val="21"/>
        </w:rPr>
        <w:br/>
        <w:t xml:space="preserve">z zastrzeżeniem ust. 2,  </w:t>
      </w:r>
    </w:p>
    <w:p w:rsidR="006E5EB5" w:rsidRPr="006E5EB5" w:rsidRDefault="006E5EB5" w:rsidP="006E5EB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b) za każde 24 godziny przerwy dział</w:t>
      </w:r>
      <w:r w:rsidR="005154C0">
        <w:rPr>
          <w:rFonts w:ascii="Times New Roman" w:eastAsia="Calibri" w:hAnsi="Times New Roman" w:cs="Times New Roman"/>
          <w:sz w:val="21"/>
          <w:szCs w:val="21"/>
        </w:rPr>
        <w:t>ania systemu o którym mowa w § 5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ust. 3 Wykonawca obciążony zostanie karą w wysokości 5% kwoty </w:t>
      </w:r>
      <w:r w:rsidR="005154C0">
        <w:rPr>
          <w:rFonts w:ascii="Times New Roman" w:eastAsia="Calibri" w:hAnsi="Times New Roman" w:cs="Times New Roman"/>
          <w:sz w:val="21"/>
          <w:szCs w:val="21"/>
        </w:rPr>
        <w:t>wynagrodzenia, o której mowa § 4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ust. 1, </w:t>
      </w:r>
      <w:r w:rsidRPr="006E5EB5">
        <w:rPr>
          <w:rFonts w:ascii="Times New Roman" w:eastAsia="Calibri" w:hAnsi="Times New Roman" w:cs="Times New Roman"/>
          <w:sz w:val="21"/>
          <w:szCs w:val="21"/>
        </w:rPr>
        <w:br/>
        <w:t xml:space="preserve">z zastrzeżeniem ust. 2,  </w:t>
      </w:r>
    </w:p>
    <w:p w:rsidR="006E5EB5" w:rsidRPr="006E5EB5" w:rsidRDefault="006E5EB5" w:rsidP="006E5EB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c) za każdą przerwę w nagraniu przekraczającą 30 minut z ostatnich 14 dni roboczych, Wykonawca obciążony zostanie karą w wysokości 3% kwoty </w:t>
      </w:r>
      <w:r w:rsidR="005154C0">
        <w:rPr>
          <w:rFonts w:ascii="Times New Roman" w:eastAsia="Calibri" w:hAnsi="Times New Roman" w:cs="Times New Roman"/>
          <w:sz w:val="21"/>
          <w:szCs w:val="21"/>
        </w:rPr>
        <w:t>wynagrodzenia, o której mowa § 4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ust. 1, z zastrzeżeniem ust. 2,  </w:t>
      </w:r>
    </w:p>
    <w:p w:rsidR="006E5EB5" w:rsidRPr="006E5EB5" w:rsidRDefault="006E5EB5" w:rsidP="006E5EB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d) za każdą przerwę w udostępnianiu podglądu z kamer wybranym pracownikom Zamawiającego, przez 30 minut w miesięcznym okresie rozliczeniowym, Wykonawca obciążony zostanie karą </w:t>
      </w:r>
      <w:r w:rsidRPr="006E5EB5">
        <w:rPr>
          <w:rFonts w:ascii="Times New Roman" w:eastAsia="Calibri" w:hAnsi="Times New Roman" w:cs="Times New Roman"/>
          <w:sz w:val="21"/>
          <w:szCs w:val="21"/>
        </w:rPr>
        <w:br/>
        <w:t xml:space="preserve">w wysokości 1% </w:t>
      </w:r>
      <w:r w:rsidR="005154C0">
        <w:rPr>
          <w:rFonts w:ascii="Times New Roman" w:eastAsia="Calibri" w:hAnsi="Times New Roman" w:cs="Times New Roman"/>
          <w:sz w:val="21"/>
          <w:szCs w:val="21"/>
        </w:rPr>
        <w:t>wynagrodzenia, o której mowa § 4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ust. 1, z zastrzeżeniem ust. 2,  </w:t>
      </w:r>
    </w:p>
    <w:p w:rsidR="006E5EB5" w:rsidRPr="006E5EB5" w:rsidRDefault="006E5EB5" w:rsidP="006E5EB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e) za przekro</w:t>
      </w:r>
      <w:r w:rsidR="005154C0">
        <w:rPr>
          <w:rFonts w:ascii="Times New Roman" w:eastAsia="Calibri" w:hAnsi="Times New Roman" w:cs="Times New Roman"/>
          <w:sz w:val="21"/>
          <w:szCs w:val="21"/>
        </w:rPr>
        <w:t>czenie terminu o którym mowa § 5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ust. 8, Wykonawca obciążony zostanie karą w wysokości 5 % </w:t>
      </w:r>
      <w:r w:rsidR="005154C0">
        <w:rPr>
          <w:rFonts w:ascii="Times New Roman" w:eastAsia="Calibri" w:hAnsi="Times New Roman" w:cs="Times New Roman"/>
          <w:sz w:val="21"/>
          <w:szCs w:val="21"/>
        </w:rPr>
        <w:t>wynagrodzenia, o której mowa § 4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ust. 2.</w:t>
      </w:r>
    </w:p>
    <w:p w:rsidR="006E5EB5" w:rsidRPr="006E5EB5" w:rsidRDefault="006E5EB5" w:rsidP="006E5EB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f) z tytułu odstąpienia od umowy z przyczyn zależnych od Wykonawcy  w wysokości 20%</w:t>
      </w:r>
      <w:r w:rsidR="005154C0">
        <w:rPr>
          <w:rFonts w:ascii="Times New Roman" w:eastAsia="Calibri" w:hAnsi="Times New Roman" w:cs="Times New Roman"/>
          <w:sz w:val="21"/>
          <w:szCs w:val="21"/>
        </w:rPr>
        <w:t xml:space="preserve"> wynagrodzenia, o której mowa §4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ust. 1.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2. Zamawiający w przypadku awarii systemu monitoringu dopuszcza przerwy dostępu do kamer, archiwizacji nagrań i utrzymania łącza internetowego maksymalnie do 5 dni roboczych trzy razy podczas trwania umowy dla każdego z systemów. 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lastRenderedPageBreak/>
        <w:t xml:space="preserve">3. W przypadku odstąpienia od umowy z przyczyn zależnych od Zamawiającego, Zamawiający zapłaci karę umowną w wysokości 20% </w:t>
      </w:r>
      <w:r w:rsidR="005154C0">
        <w:rPr>
          <w:rFonts w:ascii="Times New Roman" w:eastAsia="Calibri" w:hAnsi="Times New Roman" w:cs="Times New Roman"/>
          <w:sz w:val="21"/>
          <w:szCs w:val="21"/>
        </w:rPr>
        <w:t>wynagrodzenia, o którym mowa § 4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ust. 1.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4. Strony zastrzegają sobie prawo odstąpienia od niniejszej umowy w każdym czasie z zachowaniem 1 miesięcznego okresu wypowiedzenia.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5154C0" w:rsidP="006E5EB5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§8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1. W sprawach organizacyjno–technicznych związanych z wykonywaniem realizowanych prac interesy Zamawiającego reprezentuje: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- ……………………..., tel. ……………………….., email: ………………………… 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2. W sprawach organizacyjno–technicznych związanych z wykonywaniem realizowanych prac Wykonawcę reprezentuje: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- ……………………..., tel. ……………………….., email: ………………………… 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3. Wykonawca w zakresie prowadzonych prac chroni tajemnicą wszystkie dane techniczne i użytkowe zainstalowanych systemów.</w:t>
      </w: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5154C0" w:rsidP="006E5EB5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§9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W przypadku, gdy szkoda przewyższy kary umowne Zamawiający zastrzega sobie prawo dochodzenia odszkodowania uzupełniającego.</w:t>
      </w:r>
    </w:p>
    <w:p w:rsidR="006E5EB5" w:rsidRPr="006E5EB5" w:rsidRDefault="005154C0" w:rsidP="006E5EB5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§10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Ewentualne spory rozstrzygane będą przez sądy właściwe dla siedziby Zamawiającego.  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5154C0" w:rsidP="006E5EB5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§11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W sprawach nie uregulowanych w umowie zastosowanie mają przepisy Kodeksu Cywilnego.</w:t>
      </w: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5154C0" w:rsidP="006E5EB5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§12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Niniejszą umowę sporządzono w trzech jednobrzmiących egzemplarzach, dwa dla Zamawiającego i jeden dla Wykonawcy.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6E5EB5">
        <w:rPr>
          <w:rFonts w:ascii="Times New Roman" w:eastAsia="Calibri" w:hAnsi="Times New Roman" w:cs="Times New Roman"/>
          <w:b/>
          <w:sz w:val="21"/>
          <w:szCs w:val="21"/>
        </w:rPr>
        <w:t xml:space="preserve">              Zamawiający                                                                                                 Wykonawca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            </w:t>
      </w:r>
      <w:r w:rsidRPr="006E5EB5">
        <w:rPr>
          <w:rFonts w:ascii="Times New Roman" w:eastAsia="Calibri" w:hAnsi="Times New Roman" w:cs="Times New Roman"/>
          <w:b/>
          <w:sz w:val="21"/>
          <w:szCs w:val="21"/>
        </w:rPr>
        <w:t xml:space="preserve">                                                  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590C69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1"/>
          <w:szCs w:val="21"/>
        </w:rPr>
      </w:pPr>
      <w:r w:rsidRPr="006E5EB5">
        <w:rPr>
          <w:rFonts w:ascii="Times New Roman" w:eastAsia="Calibri" w:hAnsi="Times New Roman" w:cs="Times New Roman"/>
          <w:b/>
          <w:sz w:val="21"/>
          <w:szCs w:val="21"/>
        </w:rPr>
        <w:t xml:space="preserve">Załącznik nr 1 </w:t>
      </w:r>
    </w:p>
    <w:p w:rsidR="006E5EB5" w:rsidRPr="006E5EB5" w:rsidRDefault="006E5EB5" w:rsidP="006E5EB5">
      <w:pPr>
        <w:spacing w:after="0" w:line="240" w:lineRule="auto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right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do Umowy nr …………….. z dnia ……………</w:t>
      </w:r>
    </w:p>
    <w:p w:rsidR="006E5EB5" w:rsidRPr="006E5EB5" w:rsidRDefault="006E5EB5" w:rsidP="006E5EB5">
      <w:pPr>
        <w:spacing w:after="0" w:line="240" w:lineRule="auto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6E5EB5">
        <w:rPr>
          <w:rFonts w:ascii="Times New Roman" w:eastAsia="Calibri" w:hAnsi="Times New Roman" w:cs="Times New Roman"/>
          <w:b/>
          <w:sz w:val="21"/>
          <w:szCs w:val="21"/>
        </w:rPr>
        <w:t>WYKAZ PUNKTÓW</w:t>
      </w: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523"/>
        <w:gridCol w:w="2977"/>
        <w:gridCol w:w="3118"/>
      </w:tblGrid>
      <w:tr w:rsidR="006E5EB5" w:rsidRPr="006E5EB5" w:rsidTr="00B9027F">
        <w:trPr>
          <w:trHeight w:val="4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E5EB5" w:rsidRPr="006E5EB5" w:rsidRDefault="006E5EB5" w:rsidP="006E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E5EB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E5EB5" w:rsidRPr="006E5EB5" w:rsidRDefault="006E5EB5" w:rsidP="006E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E5EB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Gmina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E5EB5" w:rsidRPr="006E5EB5" w:rsidRDefault="006E5EB5" w:rsidP="006E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E5EB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Nr Osiedlowego PSZOK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E5EB5" w:rsidRPr="006E5EB5" w:rsidRDefault="006E5EB5" w:rsidP="006E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E5EB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Adres</w:t>
            </w:r>
          </w:p>
        </w:tc>
      </w:tr>
      <w:tr w:rsidR="006E5EB5" w:rsidRPr="006E5EB5" w:rsidTr="00B9027F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B5" w:rsidRPr="006E5EB5" w:rsidRDefault="006E5EB5" w:rsidP="006E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E5EB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B5" w:rsidRPr="006E5EB5" w:rsidRDefault="006E5EB5" w:rsidP="006E5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E5EB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Jerzmanowa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B5" w:rsidRPr="006E5EB5" w:rsidRDefault="006E5EB5" w:rsidP="006E5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Osiedlowy PSZOK Nr 198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B5" w:rsidRPr="006E5EB5" w:rsidRDefault="006E5EB5" w:rsidP="006E5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Kurowice przy posesji 65</w:t>
            </w:r>
          </w:p>
        </w:tc>
      </w:tr>
      <w:tr w:rsidR="006E5EB5" w:rsidRPr="006E5EB5" w:rsidTr="00B9027F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B5" w:rsidRPr="006E5EB5" w:rsidRDefault="006E5EB5" w:rsidP="006E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E5EB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B5" w:rsidRPr="006E5EB5" w:rsidRDefault="006E5EB5" w:rsidP="006E5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E5EB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Polkowice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B5" w:rsidRPr="006E5EB5" w:rsidRDefault="006E5EB5" w:rsidP="006E5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E5EB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Osiedlowy PSZOK Nr 359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B5" w:rsidRPr="006E5EB5" w:rsidRDefault="006E5EB5" w:rsidP="006E5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E5EB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Kaźmierzów 13                 </w:t>
            </w:r>
          </w:p>
        </w:tc>
      </w:tr>
      <w:tr w:rsidR="006E5EB5" w:rsidRPr="006E5EB5" w:rsidTr="00B9027F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B5" w:rsidRPr="006E5EB5" w:rsidRDefault="006E5EB5" w:rsidP="006E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E5EB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B5" w:rsidRPr="006E5EB5" w:rsidRDefault="006E5EB5" w:rsidP="006E5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E5EB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Radwanice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B5" w:rsidRPr="006E5EB5" w:rsidRDefault="006E5EB5" w:rsidP="006E5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E5EB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Osiedlowy PSZOK Nr 318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B5" w:rsidRPr="006E5EB5" w:rsidRDefault="006E5EB5" w:rsidP="006E5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E5EB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Radwanice, ul. Przemysłowa 7</w:t>
            </w:r>
          </w:p>
        </w:tc>
      </w:tr>
      <w:tr w:rsidR="006E5EB5" w:rsidRPr="006E5EB5" w:rsidTr="00B9027F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B5" w:rsidRPr="006E5EB5" w:rsidRDefault="006E5EB5" w:rsidP="006E5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E5EB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B5" w:rsidRPr="006E5EB5" w:rsidRDefault="006E5EB5" w:rsidP="006E5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E5EB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Jerzmanowa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B5" w:rsidRPr="006E5EB5" w:rsidRDefault="006E5EB5" w:rsidP="006E5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E5EB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Osiedlowy PSZOK Nr 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B5" w:rsidRPr="006E5EB5" w:rsidRDefault="006E5EB5" w:rsidP="006E5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E5EB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Jaczów, ul. Jodłowa 2</w:t>
            </w:r>
          </w:p>
        </w:tc>
      </w:tr>
      <w:tr w:rsidR="006E5EB5" w:rsidRPr="006E5EB5" w:rsidTr="00B9027F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B5" w:rsidRPr="006E5EB5" w:rsidRDefault="006E5EB5" w:rsidP="00B90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B5" w:rsidRPr="006E5EB5" w:rsidRDefault="006E5EB5" w:rsidP="00B902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Przemków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B5" w:rsidRPr="006E5EB5" w:rsidRDefault="006E5EB5" w:rsidP="00B902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Osiedlowy PSZOK Nr 227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B5" w:rsidRPr="006E5EB5" w:rsidRDefault="006E5EB5" w:rsidP="00B902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ul. Wielkie Piece 13</w:t>
            </w:r>
          </w:p>
        </w:tc>
      </w:tr>
    </w:tbl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7765F3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1"/>
          <w:szCs w:val="21"/>
        </w:rPr>
      </w:pPr>
      <w:r w:rsidRPr="006E5EB5">
        <w:rPr>
          <w:rFonts w:ascii="Times New Roman" w:eastAsia="Calibri" w:hAnsi="Times New Roman" w:cs="Times New Roman"/>
          <w:b/>
          <w:sz w:val="21"/>
          <w:szCs w:val="21"/>
        </w:rPr>
        <w:t xml:space="preserve">Załącznik nr 2 </w:t>
      </w:r>
    </w:p>
    <w:p w:rsidR="006E5EB5" w:rsidRPr="006E5EB5" w:rsidRDefault="006E5EB5" w:rsidP="006E5EB5">
      <w:pPr>
        <w:spacing w:after="0" w:line="240" w:lineRule="auto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right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do Umowy nr …………….. z dnia ……………</w:t>
      </w:r>
    </w:p>
    <w:p w:rsidR="006E5EB5" w:rsidRPr="006E5EB5" w:rsidRDefault="006E5EB5" w:rsidP="006E5EB5">
      <w:pPr>
        <w:spacing w:after="0" w:line="240" w:lineRule="auto"/>
        <w:jc w:val="right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6E5EB5">
        <w:rPr>
          <w:rFonts w:ascii="Times New Roman" w:eastAsia="Calibri" w:hAnsi="Times New Roman" w:cs="Times New Roman"/>
          <w:b/>
          <w:sz w:val="21"/>
          <w:szCs w:val="21"/>
        </w:rPr>
        <w:t>UMOWA</w:t>
      </w: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6E5EB5">
        <w:rPr>
          <w:rFonts w:ascii="Times New Roman" w:eastAsia="Calibri" w:hAnsi="Times New Roman" w:cs="Times New Roman"/>
          <w:b/>
          <w:sz w:val="21"/>
          <w:szCs w:val="21"/>
        </w:rPr>
        <w:t>POWIERZENIA PRZETWARZANIA DANYCH OSOBOWYCH</w:t>
      </w: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zawarta w dniu … ..2020</w:t>
      </w: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w Polkowicach pomiędzy Związkiem Gmin Zagłębia Miedziowego z siedzibą w Polkowicach ul. Mała 1, 59-100 Polkowice, reprezentowanym przez Zarząd, w imieniu którego występują: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…………………………. </w:t>
      </w: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sym w:font="Symbol" w:char="F02D"/>
      </w: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………………………….,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>- ………………………….</w:t>
      </w: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– ………………………….,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zwanym w dalszej części umowy </w:t>
      </w:r>
      <w:r w:rsidRPr="006E5EB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„Powierzającym”</w:t>
      </w: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>a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………………………………………………………………………………………………………………………………………………………………………………………………………..…………………………………..,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reprezentowanym przez: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…………………………. </w:t>
      </w: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sym w:font="Symbol" w:char="F02D"/>
      </w: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………………………….,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zwanymi </w:t>
      </w:r>
      <w:r w:rsidRPr="006E5EB5">
        <w:rPr>
          <w:rFonts w:ascii="Times New Roman" w:eastAsia="Times New Roman" w:hAnsi="Times New Roman" w:cs="Times New Roman"/>
          <w:sz w:val="21"/>
          <w:szCs w:val="21"/>
          <w:lang w:eastAsia="pl-PL"/>
        </w:rPr>
        <w:t>w dalszej części umowy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6E5EB5">
        <w:rPr>
          <w:rFonts w:ascii="Times New Roman" w:eastAsia="Calibri" w:hAnsi="Times New Roman" w:cs="Times New Roman"/>
          <w:b/>
          <w:sz w:val="21"/>
          <w:szCs w:val="21"/>
        </w:rPr>
        <w:t>„Przetwarzającym”</w:t>
      </w:r>
      <w:r w:rsidRPr="006E5EB5">
        <w:rPr>
          <w:rFonts w:ascii="Times New Roman" w:eastAsia="Calibri" w:hAnsi="Times New Roman" w:cs="Times New Roman"/>
          <w:sz w:val="21"/>
          <w:szCs w:val="21"/>
        </w:rPr>
        <w:t>,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o następującej treści: </w:t>
      </w: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6E5EB5" w:rsidRPr="006E5EB5" w:rsidRDefault="006E5EB5" w:rsidP="006E5EB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E5EB5">
        <w:rPr>
          <w:rFonts w:ascii="Times New Roman" w:eastAsia="Times New Roman" w:hAnsi="Times New Roman" w:cs="Times New Roman"/>
          <w:b/>
          <w:sz w:val="21"/>
          <w:szCs w:val="21"/>
        </w:rPr>
        <w:t>§ 1. Powierzenie</w:t>
      </w:r>
    </w:p>
    <w:p w:rsidR="006E5EB5" w:rsidRPr="006E5EB5" w:rsidRDefault="006E5EB5" w:rsidP="006E5EB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6E5EB5">
        <w:rPr>
          <w:rFonts w:ascii="Times New Roman" w:eastAsia="Times New Roman" w:hAnsi="Times New Roman" w:cs="Times New Roman"/>
          <w:sz w:val="21"/>
          <w:szCs w:val="21"/>
        </w:rPr>
        <w:t>1. W ramach umowy Powierzający jako Administrator Danych, zgodnie z art. 31 ustawy o ochronie danych osobowych  z dnia 29 sierpnia 1997 r.  (Dz. U. z 2016 r. poz. 922) oraz zgodnie z art. 28 ust. 3 Rozporządzenia Parlamentu Europejskiego i Rady (UE) 2016/679 z dnia 27 kwietnia 2016r. w sprawie ochrony osób fizycznych w związku z przetwarzaniem danych osobowych i w sprawie swobodnego przepływu takich danych oraz uchylenia dyrektywy 95/46/WE (Dz. Urz. UE L 2016, Nr 119, s. l) zwanym dalej "RODO", powierza  czynności związane z przetwarzaniem danych osobowych.</w:t>
      </w:r>
    </w:p>
    <w:p w:rsidR="006E5EB5" w:rsidRPr="006E5EB5" w:rsidRDefault="006E5EB5" w:rsidP="006E5EB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6E5EB5">
        <w:rPr>
          <w:rFonts w:ascii="Times New Roman" w:eastAsia="Calibri" w:hAnsi="Times New Roman" w:cs="Times New Roman"/>
          <w:b/>
          <w:sz w:val="21"/>
          <w:szCs w:val="21"/>
        </w:rPr>
        <w:t>§ 2. Przedmiot powierzenia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Przedmiotem powierzenia są dane osobowe zawarte w zbiorach danych osobowych, które powstaną </w:t>
      </w:r>
      <w:r w:rsidRPr="006E5EB5">
        <w:rPr>
          <w:rFonts w:ascii="Times New Roman" w:eastAsia="Calibri" w:hAnsi="Times New Roman" w:cs="Times New Roman"/>
          <w:sz w:val="21"/>
          <w:szCs w:val="21"/>
        </w:rPr>
        <w:br/>
        <w:t xml:space="preserve">w czasie realizacji zadania polegającego na zdalnej obsłudze stałej, nadzorze, konserwacji oraz archiwizacji danych systemu </w:t>
      </w:r>
      <w:r w:rsidR="002A78A7">
        <w:rPr>
          <w:rFonts w:ascii="Times New Roman" w:eastAsia="Calibri" w:hAnsi="Times New Roman" w:cs="Times New Roman"/>
          <w:sz w:val="21"/>
          <w:szCs w:val="21"/>
        </w:rPr>
        <w:t>monitoringu wizyjnego w pięciu</w:t>
      </w:r>
      <w:bookmarkStart w:id="0" w:name="_GoBack"/>
      <w:bookmarkEnd w:id="0"/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Osiedlowych Punktach Selektywnego Zbierania Odpadów Komunalnych (wykaz punktów zawiera Załącznik nr 1) na terenie Związku Gmin Zagłębia Miedziowego oraz usługi ewentualnego przeniesienia lokalizacji systemu monitoringu wraz z osprzętem.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6E5EB5">
        <w:rPr>
          <w:rFonts w:ascii="Times New Roman" w:eastAsia="Calibri" w:hAnsi="Times New Roman" w:cs="Times New Roman"/>
          <w:b/>
          <w:sz w:val="21"/>
          <w:szCs w:val="21"/>
        </w:rPr>
        <w:t>§ 3. Cel przetwarzania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1. Powierzenie przetwarzania, o którym mowa w § 1 następuje w celu realizacji przez Pr</w:t>
      </w:r>
      <w:r>
        <w:rPr>
          <w:rFonts w:ascii="Times New Roman" w:eastAsia="Calibri" w:hAnsi="Times New Roman" w:cs="Times New Roman"/>
          <w:sz w:val="21"/>
          <w:szCs w:val="21"/>
        </w:rPr>
        <w:t>zetwarzającego Umowy Nr GO/…/2020 z dnia ….2020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r.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2. Przetwarzanie przez Przetwarzającego danych osobowych objętych niniejszą umową w celach innych niż wynikające z umowy odrębnej lub niniejszej umowy jest niedozwolone.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6E5EB5">
        <w:rPr>
          <w:rFonts w:ascii="Times New Roman" w:eastAsia="Calibri" w:hAnsi="Times New Roman" w:cs="Times New Roman"/>
          <w:b/>
          <w:sz w:val="21"/>
          <w:szCs w:val="21"/>
        </w:rPr>
        <w:t>§ 4. Charakter przetwarzania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Przetwarzanie danych osobowych odbywa się przy wykorzystaniu systemów informatycznych  </w:t>
      </w:r>
      <w:r w:rsidRPr="006E5EB5">
        <w:rPr>
          <w:rFonts w:ascii="Times New Roman" w:eastAsia="Calibri" w:hAnsi="Times New Roman" w:cs="Times New Roman"/>
          <w:sz w:val="21"/>
          <w:szCs w:val="21"/>
        </w:rPr>
        <w:br/>
        <w:t>o charakterze wykonania takich operacji jak: zbieranie, utrwalanie, organizowanie, porządkowanie, przechowywanie, adaptowanie lub modyfikowanie, pobieranie, przeglądanie, wykorzystywanie, ujawnianie poprzez przesłanie, rozpowszechnianie lub innego rodzaju udostępniania, dopasowywanie lub łączenie, ograniczanie, usuwanie lub niszczenie.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6E5EB5">
        <w:rPr>
          <w:rFonts w:ascii="Times New Roman" w:eastAsia="Calibri" w:hAnsi="Times New Roman" w:cs="Times New Roman"/>
          <w:b/>
          <w:sz w:val="21"/>
          <w:szCs w:val="21"/>
        </w:rPr>
        <w:t>§ 5. Rodzaj danych osobowych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Przetwarzane dane osobowe są danymi zwykłymi.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6E5EB5">
        <w:rPr>
          <w:rFonts w:ascii="Times New Roman" w:eastAsia="Calibri" w:hAnsi="Times New Roman" w:cs="Times New Roman"/>
          <w:b/>
          <w:sz w:val="21"/>
          <w:szCs w:val="21"/>
        </w:rPr>
        <w:t>§ 6. Kategoria osób, których dane dotyczą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Osoby fizyczne, osoby których wizerunek zostanie utrwalony podczas pozostawiani</w:t>
      </w:r>
      <w:r w:rsidR="000F6C05">
        <w:rPr>
          <w:rFonts w:ascii="Times New Roman" w:eastAsia="Calibri" w:hAnsi="Times New Roman" w:cs="Times New Roman"/>
          <w:sz w:val="21"/>
          <w:szCs w:val="21"/>
        </w:rPr>
        <w:t>a odpadów komunalnych w pięciu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Osiedlowych Punktach Selektywnego Zbierania Odpadów Komunalnych (wykaz punktów zawiera Załącznik nr 1).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6E5EB5">
        <w:rPr>
          <w:rFonts w:ascii="Times New Roman" w:eastAsia="Calibri" w:hAnsi="Times New Roman" w:cs="Times New Roman"/>
          <w:b/>
          <w:sz w:val="21"/>
          <w:szCs w:val="21"/>
        </w:rPr>
        <w:t>§ 7. Zobowiązania Przetwarzającego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1. Przetwarzający zobowiązuje się do:</w:t>
      </w:r>
    </w:p>
    <w:p w:rsidR="006E5EB5" w:rsidRPr="006E5EB5" w:rsidRDefault="006E5EB5" w:rsidP="006E5EB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1) przetwarzania danych osobowych wyłącznie w celu określonym w niniejszej umowie oraz nieudostępniania danych osobom nieuprawnionym,</w:t>
      </w:r>
    </w:p>
    <w:p w:rsidR="006E5EB5" w:rsidRPr="006E5EB5" w:rsidRDefault="006E5EB5" w:rsidP="006E5EB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2) zastosowania przy przetwarzaniu danych osobowych środków technicznych i organizacyjnych zapewniających ochronę danych w zakresie określonym w art. 36-39a Ustawy o ochronie danych osobowych,</w:t>
      </w:r>
    </w:p>
    <w:p w:rsidR="006E5EB5" w:rsidRPr="006E5EB5" w:rsidRDefault="006E5EB5" w:rsidP="006E5EB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3) dopuszczenia do przetwarzania danych osobowych wyłącznie osób posiadających nadane upoważnienie do przetwarzania danych osobowych oraz prowadzenie ewidencji tych osób, </w:t>
      </w:r>
    </w:p>
    <w:p w:rsidR="006E5EB5" w:rsidRPr="006E5EB5" w:rsidRDefault="006E5EB5" w:rsidP="006E5EB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4) zapewnienia, że osoby, które zostały przez niego upoważnione do przetwarzania danych osobowych, będą zachowywały w tajemnicy dane osobowe oraz sposoby ich zabezpieczenia obowiązywania niniejszej umowy oraz po jej rozwiązaniu.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6E5EB5">
        <w:rPr>
          <w:rFonts w:ascii="Times New Roman" w:eastAsia="Calibri" w:hAnsi="Times New Roman" w:cs="Times New Roman"/>
          <w:b/>
          <w:sz w:val="21"/>
          <w:szCs w:val="21"/>
        </w:rPr>
        <w:t>§ 8. Dodatkowe zobowiązania Przetwarzającego wynikające z realizacji wymagań art. 36-39a Ustawy o ochronie danych osobowych oraz art. 28 RODO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1. Przetwarzający może powierzyć wykonanie części czynności niniejszej umowy innemu podmiotowi na podstawie pisemnej umowy o powierzenie przetwarzania danych osobowych, po akceptacji przez Powierzającego.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2. Przetwarzający zobowiązuje się do udostępnienia Polityki bezpieczeństwa oraz Instrukcji zarządzania systemem informatycznym służącym do przetwarzania danych osobowych na żądanie Powierzającego.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3. Powierzający zastrzega sobie możliwość przeprowadzenia kontroli Przetwarzającego w zakresie przestrzegania wymagań art. 36-39a Ustawy o ochronie danych osobowych oraz kontroli sposobu wypełniania § 7 i 8 niniejszej umowy, zgodnie z art. 28 ust. 3 lit. h RODO . Kontrola taka może się odbywać w godzinach pracy po uprzednim powiadomieniu Przetwarzającego.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4. Po kontroli Powierzający może przekazać Przetwarzającemu pisemne zalecenia pokontrolne wraz z terminem ich realizacji.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5. Przetwarzający zobowiązuje się dostosować do zaleceń pokontrolnych mających  na celu usunięcie uchybień i poprawę bezpieczeństwa przetwarzania danych osobowych.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6. Przetwarzający zobowiązuje się odpowiedzieć niezwłocznie i właściwie na każde pytanie Powierzającego dotyczące przetwarzania powierzonych mu na podstawie niniejszej umowy danych osobowych.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7. Przetwarzający zobowiązuje się do niezwłocznego poinformowania Powierzającego o:</w:t>
      </w:r>
    </w:p>
    <w:p w:rsidR="006E5EB5" w:rsidRPr="006E5EB5" w:rsidRDefault="006E5EB5" w:rsidP="006E5EB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1) jakimkolwiek postępowaniu administracyjnym lub sądowym, decyzji administracyjnej, orzeczeniu, zapowiedzianych kontrolach i inspekcjach, jeśli dotyczą one danych osobowych powierzonych przez Powierzającego,</w:t>
      </w:r>
    </w:p>
    <w:p w:rsidR="006E5EB5" w:rsidRPr="006E5EB5" w:rsidRDefault="006E5EB5" w:rsidP="006E5EB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2) każdym nieupoważnionym dostępie do danych osobowych,</w:t>
      </w:r>
    </w:p>
    <w:p w:rsidR="006E5EB5" w:rsidRPr="006E5EB5" w:rsidRDefault="006E5EB5" w:rsidP="006E5EB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3) każdym żądaniu otrzymanym od osoby, której dane przetwarza, powstrzymując się jednocześnie od odpowiedzi na żądanie.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8. Przetwarzający informuje Powierzającego przed rozpoczęciem przetwarzania danych o realizacji ewentualnego obowiązku prawnego polegającego na przekazaniu danych osobowych do państwa trzeciego lub organizacji międzynarodowej, zgodnie z art. 28 ust. 3 lit. a RODO.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9. Przetwarzający oświadcza, że podjął środki zabezpieczające, wymagane na mocy art. 32 RODO, zgodnie z art. 28 ust. 3 lit. c RODO.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10. Przetwarzający pomaga Powierzającemu  wywiązać się z obowiązku odpowiadania na żądania osoby, której dane dotyczą, w zakresie wykonywania jej praw, zgodnie z art. 28 ust. 3 lit. e RODO.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11. Przetwarzający uwzględniając charakter przetwarzania oraz dostępne mu informacje, pomaga Powierzającemu wywiązać się z obowiązków określonych w art. 32-36 RODO.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12. Przetwarzający zobowiązuje się protokolarnie zwrócić wszelkie powierzone do przetwarzania dane osobowe oraz usuwa wszelkie ich istniejące kopie, w terminie 14 dni od zakończenia/rozwiązania umowy </w:t>
      </w:r>
      <w:r w:rsidRPr="006E5EB5">
        <w:rPr>
          <w:rFonts w:ascii="Times New Roman" w:eastAsia="Calibri" w:hAnsi="Times New Roman" w:cs="Times New Roman"/>
          <w:sz w:val="21"/>
          <w:szCs w:val="21"/>
        </w:rPr>
        <w:lastRenderedPageBreak/>
        <w:t>odrębnej, a jeden z podpisanych egzemplarzy protokołu przekazać Powierzającemu, zgodnie z art. 28 ust. 3 lit. g RODO.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13. Przetwarzający zobowiązuje się do pisemnego imiennego wskazania osób, które mają być upoważnione do łączenia zdalnego za pośrednictwem łącz transmisji danych. Oraz niezwłocznego każdorazowego pisemnego informowania  o wszelkich zmianach w tym zakresie.</w:t>
      </w: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6E5EB5">
        <w:rPr>
          <w:rFonts w:ascii="Times New Roman" w:eastAsia="Calibri" w:hAnsi="Times New Roman" w:cs="Times New Roman"/>
          <w:b/>
          <w:sz w:val="21"/>
          <w:szCs w:val="21"/>
        </w:rPr>
        <w:t>§ 9. Odpowiedzialności i kary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1. Przetwarzający przyjmuje do wiadomości, iż podczas realizacji niniejszej umowy w zakresie przestrzegania przepisów ustawy o ochronie danych osobowych oraz RODO, ponosi odpowiedzialność jak Powierzający.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2. Przetwarzający przyjmuje do wiadomości, iż w związku z realizacją niniejszej umowy może być poddany kontroli zgodności przetwarzania danych przez państwowe organy nadzorcze, z zastosowaniem odpowiednio przepisów.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3. Przetwarzający odpowiada za wszelkie wyrządzone osobom trzecim szkody, które powstały w związku z nienależytym przetwarzaniem przez niego powierzonych danych osobowych.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4. W przypadku naruszenia przepisów ustawy o ochronie danych osobowych oraz RODO  w ramach realizacji niniejszej umowy z przyczyn leżących po stronie Przetwarzającego, w następstwie którego Powierzający zostanie zobowiązany do wypłaty odszkodowania lub ukarany grzywną, prawomocnym wyrokiem lub decyzją właściwego organu, Przetwarzający zobowiązuje się do zwrócenia równowartości odszkodowania lub grzywny poniesionych przez  Powierzającego.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5. W przypadku naruszenia postanowień § 7 i 8 niniejszej umowy Powierzający może natychmiastowo rozwiązać umowę o powierzeniu przetwarzania danych osobowych oraz Umowę podstawową z winy Przetwarzającego.</w:t>
      </w: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6E5EB5">
        <w:rPr>
          <w:rFonts w:ascii="Times New Roman" w:eastAsia="Calibri" w:hAnsi="Times New Roman" w:cs="Times New Roman"/>
          <w:b/>
          <w:sz w:val="21"/>
          <w:szCs w:val="21"/>
        </w:rPr>
        <w:t>§ 10. System informatyczny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1. Przetwarzający oświadcza, że użyty system informatyczny zapewnia bezpieczeństwo przetwarzania, spełnia określone prawem wymagania dla systemów informatycznych przetwarzających dane osobowe, w szczególności:</w:t>
      </w:r>
    </w:p>
    <w:p w:rsidR="006E5EB5" w:rsidRPr="006E5EB5" w:rsidRDefault="006E5EB5" w:rsidP="006E5EB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1) zapisy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  (Dz. U. 2004 r. nr 100, poz. 1024),</w:t>
      </w:r>
    </w:p>
    <w:p w:rsidR="006E5EB5" w:rsidRPr="006E5EB5" w:rsidRDefault="006E5EB5" w:rsidP="006E5EB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2) art. 32 RODO.</w:t>
      </w: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b/>
          <w:sz w:val="21"/>
          <w:szCs w:val="21"/>
        </w:rPr>
        <w:t>§ 11. Zobowiązania Powierzającego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Powierzający zobowiązuje się do niezwłocznego przekazywania Przetwarzającemu wszelkich informacji, które mogą mieć wpływ na bezpieczeństwo danych osobowych przetwarzanych w ramach niniejszej umowy.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6E5EB5">
        <w:rPr>
          <w:rFonts w:ascii="Times New Roman" w:eastAsia="Calibri" w:hAnsi="Times New Roman" w:cs="Times New Roman"/>
          <w:b/>
          <w:sz w:val="21"/>
          <w:szCs w:val="21"/>
        </w:rPr>
        <w:t>§ 12. Okres obowiązywania umowy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Umowa zostaje zawarta od dnia </w:t>
      </w:r>
      <w:r>
        <w:rPr>
          <w:rFonts w:ascii="Times New Roman" w:eastAsia="Calibri" w:hAnsi="Times New Roman" w:cs="Times New Roman"/>
          <w:sz w:val="21"/>
          <w:szCs w:val="21"/>
        </w:rPr>
        <w:t>03</w:t>
      </w:r>
      <w:r w:rsidRPr="006E5EB5">
        <w:rPr>
          <w:rFonts w:ascii="Times New Roman" w:eastAsia="Calibri" w:hAnsi="Times New Roman" w:cs="Times New Roman"/>
          <w:sz w:val="21"/>
          <w:szCs w:val="21"/>
        </w:rPr>
        <w:t>.0</w:t>
      </w:r>
      <w:r>
        <w:rPr>
          <w:rFonts w:ascii="Times New Roman" w:eastAsia="Calibri" w:hAnsi="Times New Roman" w:cs="Times New Roman"/>
          <w:sz w:val="21"/>
          <w:szCs w:val="21"/>
        </w:rPr>
        <w:t>2.2020 r.  do 31.12.2020</w:t>
      </w:r>
      <w:r w:rsidRPr="006E5EB5">
        <w:rPr>
          <w:rFonts w:ascii="Times New Roman" w:eastAsia="Calibri" w:hAnsi="Times New Roman" w:cs="Times New Roman"/>
          <w:sz w:val="21"/>
          <w:szCs w:val="21"/>
        </w:rPr>
        <w:t xml:space="preserve"> r.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E5EB5" w:rsidRPr="006E5EB5" w:rsidRDefault="006E5EB5" w:rsidP="006E5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6E5EB5">
        <w:rPr>
          <w:rFonts w:ascii="Times New Roman" w:eastAsia="Calibri" w:hAnsi="Times New Roman" w:cs="Times New Roman"/>
          <w:b/>
          <w:sz w:val="21"/>
          <w:szCs w:val="21"/>
        </w:rPr>
        <w:t>§ 13 Inne postanowienia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1. W sprawach nieuregulowanych niniejszą umową mają zastosowanie przepisy powszechnie  obowiązującego prawa Unii Europejskiej oraz polskiego.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2. Wszelkie zmiany lub uzupełnienia niniejszej umowy dla swojej ważności wymagają formy pisemnej.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3. Treść umowy została indywidualnie uzgodniona pomiędzy stronami.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4. Umowa wchodzi w życie z dniem podpisania.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5. Zastosowane nazwy paragrafów mają jedynie charakter informacyjny i nie mają wpływu na interpretację umowy.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6. Spory wynikłe z tytułu niniejszej umowy będzie rozstrzygał Sąd właściwy dla siedziby Powierzającego.</w:t>
      </w:r>
    </w:p>
    <w:p w:rsidR="006E5EB5" w:rsidRPr="006E5EB5" w:rsidRDefault="006E5EB5" w:rsidP="006E5EB5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Calibri" w:hAnsi="Times New Roman" w:cs="Times New Roman"/>
          <w:sz w:val="21"/>
          <w:szCs w:val="21"/>
        </w:rPr>
        <w:t>7. Umowę sporządzono w dwóch jednobrzmiących egzemplarzach, po jednym dla każdej ze stron umowy.</w:t>
      </w:r>
    </w:p>
    <w:p w:rsidR="006E5EB5" w:rsidRPr="006E5EB5" w:rsidRDefault="006E5EB5" w:rsidP="006E5E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6E5EB5" w:rsidRPr="006E5EB5" w:rsidRDefault="006E5EB5" w:rsidP="006E5EB5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6E5EB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                Powierzający                                                                                       </w:t>
      </w:r>
      <w:r w:rsidRPr="006E5EB5">
        <w:rPr>
          <w:rFonts w:ascii="Times New Roman" w:eastAsia="Calibri" w:hAnsi="Times New Roman" w:cs="Times New Roman"/>
          <w:b/>
          <w:sz w:val="21"/>
          <w:szCs w:val="21"/>
        </w:rPr>
        <w:t>Przetwarzający</w:t>
      </w:r>
    </w:p>
    <w:p w:rsidR="00795E0C" w:rsidRDefault="00795E0C"/>
    <w:sectPr w:rsidR="00795E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95" w:rsidRDefault="00574A95">
      <w:pPr>
        <w:spacing w:after="0" w:line="240" w:lineRule="auto"/>
      </w:pPr>
      <w:r>
        <w:separator/>
      </w:r>
    </w:p>
  </w:endnote>
  <w:endnote w:type="continuationSeparator" w:id="0">
    <w:p w:rsidR="00574A95" w:rsidRDefault="005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9432736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127CB4" w:rsidRPr="00127CB4" w:rsidRDefault="000F6C05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27CB4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27CB4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27CB4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27CB4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2A78A7" w:rsidRPr="002A78A7">
          <w:rPr>
            <w:rFonts w:ascii="Times New Roman" w:eastAsiaTheme="majorEastAsia" w:hAnsi="Times New Roman" w:cs="Times New Roman"/>
            <w:noProof/>
            <w:sz w:val="16"/>
            <w:szCs w:val="16"/>
          </w:rPr>
          <w:t>7</w:t>
        </w:r>
        <w:r w:rsidRPr="00127CB4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127CB4" w:rsidRDefault="00574A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95" w:rsidRDefault="00574A95">
      <w:pPr>
        <w:spacing w:after="0" w:line="240" w:lineRule="auto"/>
      </w:pPr>
      <w:r>
        <w:separator/>
      </w:r>
    </w:p>
  </w:footnote>
  <w:footnote w:type="continuationSeparator" w:id="0">
    <w:p w:rsidR="00574A95" w:rsidRDefault="00574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B5"/>
    <w:rsid w:val="000F6C05"/>
    <w:rsid w:val="002A78A7"/>
    <w:rsid w:val="005154C0"/>
    <w:rsid w:val="00574A95"/>
    <w:rsid w:val="00590C69"/>
    <w:rsid w:val="006E5EB5"/>
    <w:rsid w:val="007765F3"/>
    <w:rsid w:val="00795E0C"/>
    <w:rsid w:val="00807971"/>
    <w:rsid w:val="00A60556"/>
    <w:rsid w:val="00D20534"/>
    <w:rsid w:val="00DA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E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EB5"/>
  </w:style>
  <w:style w:type="paragraph" w:styleId="Akapitzlist">
    <w:name w:val="List Paragraph"/>
    <w:basedOn w:val="Normalny"/>
    <w:uiPriority w:val="34"/>
    <w:qFormat/>
    <w:rsid w:val="00A605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E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EB5"/>
  </w:style>
  <w:style w:type="paragraph" w:styleId="Akapitzlist">
    <w:name w:val="List Paragraph"/>
    <w:basedOn w:val="Normalny"/>
    <w:uiPriority w:val="34"/>
    <w:qFormat/>
    <w:rsid w:val="00A605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2586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Agnieszka Żukowska</cp:lastModifiedBy>
  <cp:revision>5</cp:revision>
  <cp:lastPrinted>2020-01-24T08:26:00Z</cp:lastPrinted>
  <dcterms:created xsi:type="dcterms:W3CDTF">2020-01-23T14:32:00Z</dcterms:created>
  <dcterms:modified xsi:type="dcterms:W3CDTF">2020-01-24T13:01:00Z</dcterms:modified>
</cp:coreProperties>
</file>